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1418731480"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418731480"/>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7B86A6C3"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9B4E27">
        <w:rPr>
          <w:rFonts w:asciiTheme="majorHAnsi" w:hAnsiTheme="majorHAnsi"/>
          <w:color w:val="FFFFFF" w:themeColor="background1"/>
          <w:sz w:val="72"/>
          <w:szCs w:val="72"/>
        </w:rPr>
        <w:t>8</w:t>
      </w:r>
      <w:r>
        <w:rPr>
          <w:rFonts w:asciiTheme="majorHAnsi" w:hAnsiTheme="majorHAnsi"/>
          <w:color w:val="FFFFFF" w:themeColor="background1"/>
          <w:sz w:val="72"/>
          <w:szCs w:val="72"/>
        </w:rPr>
        <w:t xml:space="preserve"> </w:t>
      </w:r>
      <w:r w:rsidR="00824BD9">
        <w:rPr>
          <w:rFonts w:ascii="Calibri Light" w:hAnsi="Calibri Light" w:cs="Calibri Light"/>
          <w:color w:val="FFFFFF" w:themeColor="background1"/>
          <w:sz w:val="72"/>
          <w:szCs w:val="72"/>
        </w:rPr>
        <w:t xml:space="preserve">de </w:t>
      </w:r>
      <w:r w:rsidR="00F65685">
        <w:rPr>
          <w:rFonts w:ascii="Calibri Light" w:hAnsi="Calibri Light" w:cs="Calibri Light"/>
          <w:color w:val="FFFFFF" w:themeColor="background1"/>
          <w:sz w:val="72"/>
          <w:szCs w:val="72"/>
        </w:rPr>
        <w:t>novem</w:t>
      </w:r>
      <w:r w:rsidR="00D36D67">
        <w:rPr>
          <w:rFonts w:ascii="Calibri Light" w:hAnsi="Calibri Light" w:cs="Calibri Light"/>
          <w:color w:val="FFFFFF" w:themeColor="background1"/>
          <w:sz w:val="72"/>
          <w:szCs w:val="72"/>
        </w:rPr>
        <w:t>bro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681973">
        <w:rPr>
          <w:rFonts w:ascii="Calibri Light" w:hAnsi="Calibri Light" w:cs="Calibri Light"/>
          <w:color w:val="FFFFFF" w:themeColor="background1"/>
          <w:sz w:val="72"/>
          <w:szCs w:val="72"/>
        </w:rPr>
        <w:t>5</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214455613"/>
      <w:r>
        <w:lastRenderedPageBreak/>
        <w:t>Sumário</w:t>
      </w:r>
      <w:bookmarkEnd w:id="1"/>
      <w:bookmarkEnd w:id="2"/>
      <w:bookmarkEnd w:id="3"/>
      <w:bookmarkEnd w:id="4"/>
      <w:bookmarkEnd w:id="5"/>
      <w:bookmarkEnd w:id="6"/>
    </w:p>
    <w:p w14:paraId="202999C2" w14:textId="159D1D9A" w:rsidR="005938E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4455613" w:history="1">
        <w:r w:rsidR="005938EA" w:rsidRPr="00357B12">
          <w:rPr>
            <w:rStyle w:val="Hyperlink"/>
            <w:noProof/>
          </w:rPr>
          <w:t>Sumário</w:t>
        </w:r>
        <w:r w:rsidR="005938EA">
          <w:rPr>
            <w:noProof/>
            <w:webHidden/>
          </w:rPr>
          <w:tab/>
        </w:r>
        <w:r w:rsidR="005938EA">
          <w:rPr>
            <w:noProof/>
            <w:webHidden/>
          </w:rPr>
          <w:fldChar w:fldCharType="begin"/>
        </w:r>
        <w:r w:rsidR="005938EA">
          <w:rPr>
            <w:noProof/>
            <w:webHidden/>
          </w:rPr>
          <w:instrText xml:space="preserve"> PAGEREF _Toc214455613 \h </w:instrText>
        </w:r>
        <w:r w:rsidR="005938EA">
          <w:rPr>
            <w:noProof/>
            <w:webHidden/>
          </w:rPr>
        </w:r>
        <w:r w:rsidR="005938EA">
          <w:rPr>
            <w:noProof/>
            <w:webHidden/>
          </w:rPr>
          <w:fldChar w:fldCharType="separate"/>
        </w:r>
        <w:r w:rsidR="005938EA">
          <w:rPr>
            <w:noProof/>
            <w:webHidden/>
          </w:rPr>
          <w:t>2</w:t>
        </w:r>
        <w:r w:rsidR="005938EA">
          <w:rPr>
            <w:noProof/>
            <w:webHidden/>
          </w:rPr>
          <w:fldChar w:fldCharType="end"/>
        </w:r>
      </w:hyperlink>
    </w:p>
    <w:p w14:paraId="76FC601F" w14:textId="60D56C1F" w:rsidR="005938EA" w:rsidRDefault="005938EA">
      <w:pPr>
        <w:pStyle w:val="TOC1"/>
        <w:rPr>
          <w:rFonts w:eastAsiaTheme="minorEastAsia"/>
          <w:b w:val="0"/>
          <w:caps w:val="0"/>
          <w:noProof/>
          <w:kern w:val="2"/>
          <w:sz w:val="24"/>
          <w:szCs w:val="24"/>
          <w:lang w:val="en-US" w:eastAsia="en-US" w:bidi="ar-SA"/>
          <w14:ligatures w14:val="standardContextual"/>
        </w:rPr>
      </w:pPr>
      <w:hyperlink w:anchor="_Toc214455614" w:history="1">
        <w:r w:rsidRPr="00357B12">
          <w:rPr>
            <w:rStyle w:val="Hyperlink"/>
            <w:noProof/>
          </w:rPr>
          <w:t>Introdução</w:t>
        </w:r>
        <w:r>
          <w:rPr>
            <w:noProof/>
            <w:webHidden/>
          </w:rPr>
          <w:tab/>
        </w:r>
        <w:r>
          <w:rPr>
            <w:noProof/>
            <w:webHidden/>
          </w:rPr>
          <w:fldChar w:fldCharType="begin"/>
        </w:r>
        <w:r>
          <w:rPr>
            <w:noProof/>
            <w:webHidden/>
          </w:rPr>
          <w:instrText xml:space="preserve"> PAGEREF _Toc214455614 \h </w:instrText>
        </w:r>
        <w:r>
          <w:rPr>
            <w:noProof/>
            <w:webHidden/>
          </w:rPr>
        </w:r>
        <w:r>
          <w:rPr>
            <w:noProof/>
            <w:webHidden/>
          </w:rPr>
          <w:fldChar w:fldCharType="separate"/>
        </w:r>
        <w:r>
          <w:rPr>
            <w:noProof/>
            <w:webHidden/>
          </w:rPr>
          <w:t>4</w:t>
        </w:r>
        <w:r>
          <w:rPr>
            <w:noProof/>
            <w:webHidden/>
          </w:rPr>
          <w:fldChar w:fldCharType="end"/>
        </w:r>
      </w:hyperlink>
    </w:p>
    <w:p w14:paraId="4B006B63" w14:textId="35A7C536" w:rsidR="005938EA" w:rsidRDefault="005938EA">
      <w:pPr>
        <w:pStyle w:val="TOC1"/>
        <w:rPr>
          <w:rFonts w:eastAsiaTheme="minorEastAsia"/>
          <w:b w:val="0"/>
          <w:caps w:val="0"/>
          <w:noProof/>
          <w:kern w:val="2"/>
          <w:sz w:val="24"/>
          <w:szCs w:val="24"/>
          <w:lang w:val="en-US" w:eastAsia="en-US" w:bidi="ar-SA"/>
          <w14:ligatures w14:val="standardContextual"/>
        </w:rPr>
      </w:pPr>
      <w:hyperlink w:anchor="_Toc214455615" w:history="1">
        <w:r w:rsidRPr="00357B12">
          <w:rPr>
            <w:rStyle w:val="Hyperlink"/>
            <w:noProof/>
          </w:rPr>
          <w:t>Termos Gerais</w:t>
        </w:r>
        <w:r>
          <w:rPr>
            <w:noProof/>
            <w:webHidden/>
          </w:rPr>
          <w:tab/>
        </w:r>
        <w:r>
          <w:rPr>
            <w:noProof/>
            <w:webHidden/>
          </w:rPr>
          <w:fldChar w:fldCharType="begin"/>
        </w:r>
        <w:r>
          <w:rPr>
            <w:noProof/>
            <w:webHidden/>
          </w:rPr>
          <w:instrText xml:space="preserve"> PAGEREF _Toc214455615 \h </w:instrText>
        </w:r>
        <w:r>
          <w:rPr>
            <w:noProof/>
            <w:webHidden/>
          </w:rPr>
        </w:r>
        <w:r>
          <w:rPr>
            <w:noProof/>
            <w:webHidden/>
          </w:rPr>
          <w:fldChar w:fldCharType="separate"/>
        </w:r>
        <w:r>
          <w:rPr>
            <w:noProof/>
            <w:webHidden/>
          </w:rPr>
          <w:t>5</w:t>
        </w:r>
        <w:r>
          <w:rPr>
            <w:noProof/>
            <w:webHidden/>
          </w:rPr>
          <w:fldChar w:fldCharType="end"/>
        </w:r>
      </w:hyperlink>
    </w:p>
    <w:p w14:paraId="6A24A4FB" w14:textId="07094467" w:rsidR="005938EA" w:rsidRDefault="005938EA">
      <w:pPr>
        <w:pStyle w:val="TOC1"/>
        <w:rPr>
          <w:rFonts w:eastAsiaTheme="minorEastAsia"/>
          <w:b w:val="0"/>
          <w:caps w:val="0"/>
          <w:noProof/>
          <w:kern w:val="2"/>
          <w:sz w:val="24"/>
          <w:szCs w:val="24"/>
          <w:lang w:val="en-US" w:eastAsia="en-US" w:bidi="ar-SA"/>
          <w14:ligatures w14:val="standardContextual"/>
        </w:rPr>
      </w:pPr>
      <w:hyperlink w:anchor="_Toc214455616" w:history="1">
        <w:r w:rsidRPr="00357B12">
          <w:rPr>
            <w:rStyle w:val="Hyperlink"/>
            <w:noProof/>
          </w:rPr>
          <w:t>Termos Específicos ao Serviço</w:t>
        </w:r>
        <w:r>
          <w:rPr>
            <w:noProof/>
            <w:webHidden/>
          </w:rPr>
          <w:tab/>
        </w:r>
        <w:r>
          <w:rPr>
            <w:noProof/>
            <w:webHidden/>
          </w:rPr>
          <w:fldChar w:fldCharType="begin"/>
        </w:r>
        <w:r>
          <w:rPr>
            <w:noProof/>
            <w:webHidden/>
          </w:rPr>
          <w:instrText xml:space="preserve"> PAGEREF _Toc214455616 \h </w:instrText>
        </w:r>
        <w:r>
          <w:rPr>
            <w:noProof/>
            <w:webHidden/>
          </w:rPr>
        </w:r>
        <w:r>
          <w:rPr>
            <w:noProof/>
            <w:webHidden/>
          </w:rPr>
          <w:fldChar w:fldCharType="separate"/>
        </w:r>
        <w:r>
          <w:rPr>
            <w:noProof/>
            <w:webHidden/>
          </w:rPr>
          <w:t>7</w:t>
        </w:r>
        <w:r>
          <w:rPr>
            <w:noProof/>
            <w:webHidden/>
          </w:rPr>
          <w:fldChar w:fldCharType="end"/>
        </w:r>
      </w:hyperlink>
    </w:p>
    <w:p w14:paraId="1ADA203B" w14:textId="3A417700" w:rsidR="005938EA" w:rsidRDefault="005938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5617" w:history="1">
        <w:r w:rsidRPr="00357B12">
          <w:rPr>
            <w:rStyle w:val="Hyperlink"/>
            <w:noProof/>
          </w:rPr>
          <w:t>Microsoft Dynamics 365</w:t>
        </w:r>
        <w:r>
          <w:rPr>
            <w:noProof/>
            <w:webHidden/>
          </w:rPr>
          <w:tab/>
        </w:r>
        <w:r>
          <w:rPr>
            <w:noProof/>
            <w:webHidden/>
          </w:rPr>
          <w:fldChar w:fldCharType="begin"/>
        </w:r>
        <w:r>
          <w:rPr>
            <w:noProof/>
            <w:webHidden/>
          </w:rPr>
          <w:instrText xml:space="preserve"> PAGEREF _Toc214455617 \h </w:instrText>
        </w:r>
        <w:r>
          <w:rPr>
            <w:noProof/>
            <w:webHidden/>
          </w:rPr>
        </w:r>
        <w:r>
          <w:rPr>
            <w:noProof/>
            <w:webHidden/>
          </w:rPr>
          <w:fldChar w:fldCharType="separate"/>
        </w:r>
        <w:r>
          <w:rPr>
            <w:noProof/>
            <w:webHidden/>
          </w:rPr>
          <w:t>7</w:t>
        </w:r>
        <w:r>
          <w:rPr>
            <w:noProof/>
            <w:webHidden/>
          </w:rPr>
          <w:fldChar w:fldCharType="end"/>
        </w:r>
      </w:hyperlink>
    </w:p>
    <w:p w14:paraId="3D133241" w14:textId="31CC27B0" w:rsidR="005938EA" w:rsidRDefault="005938EA">
      <w:pPr>
        <w:pStyle w:val="TOC4"/>
        <w:rPr>
          <w:rFonts w:eastAsiaTheme="minorEastAsia"/>
          <w:smallCaps w:val="0"/>
          <w:noProof/>
          <w:kern w:val="2"/>
          <w:sz w:val="24"/>
          <w:szCs w:val="24"/>
          <w:lang w:val="en-US" w:eastAsia="en-US" w:bidi="ar-SA"/>
          <w14:ligatures w14:val="standardContextual"/>
        </w:rPr>
      </w:pPr>
      <w:hyperlink w:anchor="_Toc214455618" w:history="1">
        <w:r w:rsidRPr="00357B12">
          <w:rPr>
            <w:rStyle w:val="Hyperlink"/>
            <w:noProof/>
          </w:rPr>
          <w:t>Dynamics 365 Business Central</w:t>
        </w:r>
        <w:r>
          <w:rPr>
            <w:noProof/>
            <w:webHidden/>
          </w:rPr>
          <w:tab/>
        </w:r>
        <w:r>
          <w:rPr>
            <w:noProof/>
            <w:webHidden/>
          </w:rPr>
          <w:fldChar w:fldCharType="begin"/>
        </w:r>
        <w:r>
          <w:rPr>
            <w:noProof/>
            <w:webHidden/>
          </w:rPr>
          <w:instrText xml:space="preserve"> PAGEREF _Toc214455618 \h </w:instrText>
        </w:r>
        <w:r>
          <w:rPr>
            <w:noProof/>
            <w:webHidden/>
          </w:rPr>
        </w:r>
        <w:r>
          <w:rPr>
            <w:noProof/>
            <w:webHidden/>
          </w:rPr>
          <w:fldChar w:fldCharType="separate"/>
        </w:r>
        <w:r>
          <w:rPr>
            <w:noProof/>
            <w:webHidden/>
          </w:rPr>
          <w:t>7</w:t>
        </w:r>
        <w:r>
          <w:rPr>
            <w:noProof/>
            <w:webHidden/>
          </w:rPr>
          <w:fldChar w:fldCharType="end"/>
        </w:r>
      </w:hyperlink>
    </w:p>
    <w:p w14:paraId="247BB1A5" w14:textId="35777DA8" w:rsidR="005938EA" w:rsidRDefault="005938EA">
      <w:pPr>
        <w:pStyle w:val="TOC4"/>
        <w:rPr>
          <w:rFonts w:eastAsiaTheme="minorEastAsia"/>
          <w:smallCaps w:val="0"/>
          <w:noProof/>
          <w:kern w:val="2"/>
          <w:sz w:val="24"/>
          <w:szCs w:val="24"/>
          <w:lang w:val="en-US" w:eastAsia="en-US" w:bidi="ar-SA"/>
          <w14:ligatures w14:val="standardContextual"/>
        </w:rPr>
      </w:pPr>
      <w:hyperlink w:anchor="_Toc214455619" w:history="1">
        <w:r w:rsidRPr="00357B12">
          <w:rPr>
            <w:rStyle w:val="Hyperlink"/>
            <w:noProof/>
          </w:rPr>
          <w:t>Dynamics 365 Commerce</w:t>
        </w:r>
        <w:r>
          <w:rPr>
            <w:noProof/>
            <w:webHidden/>
          </w:rPr>
          <w:tab/>
        </w:r>
        <w:r>
          <w:rPr>
            <w:noProof/>
            <w:webHidden/>
          </w:rPr>
          <w:fldChar w:fldCharType="begin"/>
        </w:r>
        <w:r>
          <w:rPr>
            <w:noProof/>
            <w:webHidden/>
          </w:rPr>
          <w:instrText xml:space="preserve"> PAGEREF _Toc214455619 \h </w:instrText>
        </w:r>
        <w:r>
          <w:rPr>
            <w:noProof/>
            <w:webHidden/>
          </w:rPr>
        </w:r>
        <w:r>
          <w:rPr>
            <w:noProof/>
            <w:webHidden/>
          </w:rPr>
          <w:fldChar w:fldCharType="separate"/>
        </w:r>
        <w:r>
          <w:rPr>
            <w:noProof/>
            <w:webHidden/>
          </w:rPr>
          <w:t>7</w:t>
        </w:r>
        <w:r>
          <w:rPr>
            <w:noProof/>
            <w:webHidden/>
          </w:rPr>
          <w:fldChar w:fldCharType="end"/>
        </w:r>
      </w:hyperlink>
    </w:p>
    <w:p w14:paraId="385ACC1A" w14:textId="1058F0F4" w:rsidR="005938EA" w:rsidRDefault="005938EA">
      <w:pPr>
        <w:pStyle w:val="TOC4"/>
        <w:rPr>
          <w:rFonts w:eastAsiaTheme="minorEastAsia"/>
          <w:smallCaps w:val="0"/>
          <w:noProof/>
          <w:kern w:val="2"/>
          <w:sz w:val="24"/>
          <w:szCs w:val="24"/>
          <w:lang w:val="en-US" w:eastAsia="en-US" w:bidi="ar-SA"/>
          <w14:ligatures w14:val="standardContextual"/>
        </w:rPr>
      </w:pPr>
      <w:hyperlink w:anchor="_Toc214455620" w:history="1">
        <w:r w:rsidRPr="00357B12">
          <w:rPr>
            <w:rStyle w:val="Hyperlink"/>
            <w:noProof/>
          </w:rPr>
          <w:t>Dynamics 365 Contact Center</w:t>
        </w:r>
        <w:r>
          <w:rPr>
            <w:noProof/>
            <w:webHidden/>
          </w:rPr>
          <w:tab/>
        </w:r>
        <w:r>
          <w:rPr>
            <w:noProof/>
            <w:webHidden/>
          </w:rPr>
          <w:fldChar w:fldCharType="begin"/>
        </w:r>
        <w:r>
          <w:rPr>
            <w:noProof/>
            <w:webHidden/>
          </w:rPr>
          <w:instrText xml:space="preserve"> PAGEREF _Toc214455620 \h </w:instrText>
        </w:r>
        <w:r>
          <w:rPr>
            <w:noProof/>
            <w:webHidden/>
          </w:rPr>
        </w:r>
        <w:r>
          <w:rPr>
            <w:noProof/>
            <w:webHidden/>
          </w:rPr>
          <w:fldChar w:fldCharType="separate"/>
        </w:r>
        <w:r>
          <w:rPr>
            <w:noProof/>
            <w:webHidden/>
          </w:rPr>
          <w:t>8</w:t>
        </w:r>
        <w:r>
          <w:rPr>
            <w:noProof/>
            <w:webHidden/>
          </w:rPr>
          <w:fldChar w:fldCharType="end"/>
        </w:r>
      </w:hyperlink>
    </w:p>
    <w:p w14:paraId="0E54CE06" w14:textId="5E38505C" w:rsidR="005938EA" w:rsidRDefault="005938EA">
      <w:pPr>
        <w:pStyle w:val="TOC4"/>
        <w:rPr>
          <w:rFonts w:eastAsiaTheme="minorEastAsia"/>
          <w:smallCaps w:val="0"/>
          <w:noProof/>
          <w:kern w:val="2"/>
          <w:sz w:val="24"/>
          <w:szCs w:val="24"/>
          <w:lang w:val="en-US" w:eastAsia="en-US" w:bidi="ar-SA"/>
          <w14:ligatures w14:val="standardContextual"/>
        </w:rPr>
      </w:pPr>
      <w:hyperlink w:anchor="_Toc214455621" w:history="1">
        <w:r w:rsidRPr="00357B12">
          <w:rPr>
            <w:rStyle w:val="Hyperlink"/>
            <w:noProof/>
          </w:rPr>
          <w:t>Dynamics 365 Customer Insights</w:t>
        </w:r>
        <w:r>
          <w:rPr>
            <w:noProof/>
            <w:webHidden/>
          </w:rPr>
          <w:tab/>
        </w:r>
        <w:r>
          <w:rPr>
            <w:noProof/>
            <w:webHidden/>
          </w:rPr>
          <w:fldChar w:fldCharType="begin"/>
        </w:r>
        <w:r>
          <w:rPr>
            <w:noProof/>
            <w:webHidden/>
          </w:rPr>
          <w:instrText xml:space="preserve"> PAGEREF _Toc214455621 \h </w:instrText>
        </w:r>
        <w:r>
          <w:rPr>
            <w:noProof/>
            <w:webHidden/>
          </w:rPr>
        </w:r>
        <w:r>
          <w:rPr>
            <w:noProof/>
            <w:webHidden/>
          </w:rPr>
          <w:fldChar w:fldCharType="separate"/>
        </w:r>
        <w:r>
          <w:rPr>
            <w:noProof/>
            <w:webHidden/>
          </w:rPr>
          <w:t>8</w:t>
        </w:r>
        <w:r>
          <w:rPr>
            <w:noProof/>
            <w:webHidden/>
          </w:rPr>
          <w:fldChar w:fldCharType="end"/>
        </w:r>
      </w:hyperlink>
    </w:p>
    <w:p w14:paraId="66708814" w14:textId="24B8A8F6" w:rsidR="005938EA" w:rsidRDefault="005938EA">
      <w:pPr>
        <w:pStyle w:val="TOC4"/>
        <w:rPr>
          <w:rFonts w:eastAsiaTheme="minorEastAsia"/>
          <w:smallCaps w:val="0"/>
          <w:noProof/>
          <w:kern w:val="2"/>
          <w:sz w:val="24"/>
          <w:szCs w:val="24"/>
          <w:lang w:val="en-US" w:eastAsia="en-US" w:bidi="ar-SA"/>
          <w14:ligatures w14:val="standardContextual"/>
        </w:rPr>
      </w:pPr>
      <w:hyperlink w:anchor="_Toc214455622" w:history="1">
        <w:r w:rsidRPr="00357B12">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_Toc214455622 \h </w:instrText>
        </w:r>
        <w:r>
          <w:rPr>
            <w:noProof/>
            <w:webHidden/>
          </w:rPr>
        </w:r>
        <w:r>
          <w:rPr>
            <w:noProof/>
            <w:webHidden/>
          </w:rPr>
          <w:fldChar w:fldCharType="separate"/>
        </w:r>
        <w:r>
          <w:rPr>
            <w:noProof/>
            <w:webHidden/>
          </w:rPr>
          <w:t>9</w:t>
        </w:r>
        <w:r>
          <w:rPr>
            <w:noProof/>
            <w:webHidden/>
          </w:rPr>
          <w:fldChar w:fldCharType="end"/>
        </w:r>
      </w:hyperlink>
    </w:p>
    <w:p w14:paraId="0621678C" w14:textId="5DEAAA94" w:rsidR="005938EA" w:rsidRDefault="005938EA">
      <w:pPr>
        <w:pStyle w:val="TOC4"/>
        <w:rPr>
          <w:rFonts w:eastAsiaTheme="minorEastAsia"/>
          <w:smallCaps w:val="0"/>
          <w:noProof/>
          <w:kern w:val="2"/>
          <w:sz w:val="24"/>
          <w:szCs w:val="24"/>
          <w:lang w:val="en-US" w:eastAsia="en-US" w:bidi="ar-SA"/>
          <w14:ligatures w14:val="standardContextual"/>
        </w:rPr>
      </w:pPr>
      <w:hyperlink w:anchor="_Toc214455623" w:history="1">
        <w:r w:rsidRPr="00357B12">
          <w:rPr>
            <w:rStyle w:val="Hyperlink"/>
            <w:noProof/>
          </w:rPr>
          <w:t>Dynamics 365 Guides</w:t>
        </w:r>
        <w:r>
          <w:rPr>
            <w:noProof/>
            <w:webHidden/>
          </w:rPr>
          <w:tab/>
        </w:r>
        <w:r>
          <w:rPr>
            <w:noProof/>
            <w:webHidden/>
          </w:rPr>
          <w:fldChar w:fldCharType="begin"/>
        </w:r>
        <w:r>
          <w:rPr>
            <w:noProof/>
            <w:webHidden/>
          </w:rPr>
          <w:instrText xml:space="preserve"> PAGEREF _Toc214455623 \h </w:instrText>
        </w:r>
        <w:r>
          <w:rPr>
            <w:noProof/>
            <w:webHidden/>
          </w:rPr>
        </w:r>
        <w:r>
          <w:rPr>
            <w:noProof/>
            <w:webHidden/>
          </w:rPr>
          <w:fldChar w:fldCharType="separate"/>
        </w:r>
        <w:r>
          <w:rPr>
            <w:noProof/>
            <w:webHidden/>
          </w:rPr>
          <w:t>9</w:t>
        </w:r>
        <w:r>
          <w:rPr>
            <w:noProof/>
            <w:webHidden/>
          </w:rPr>
          <w:fldChar w:fldCharType="end"/>
        </w:r>
      </w:hyperlink>
    </w:p>
    <w:p w14:paraId="4A8E1823" w14:textId="01941857" w:rsidR="005938EA" w:rsidRDefault="005938EA">
      <w:pPr>
        <w:pStyle w:val="TOC4"/>
        <w:rPr>
          <w:rFonts w:eastAsiaTheme="minorEastAsia"/>
          <w:smallCaps w:val="0"/>
          <w:noProof/>
          <w:kern w:val="2"/>
          <w:sz w:val="24"/>
          <w:szCs w:val="24"/>
          <w:lang w:val="en-US" w:eastAsia="en-US" w:bidi="ar-SA"/>
          <w14:ligatures w14:val="standardContextual"/>
        </w:rPr>
      </w:pPr>
      <w:hyperlink w:anchor="_Toc214455624" w:history="1">
        <w:r w:rsidRPr="00357B12">
          <w:rPr>
            <w:rStyle w:val="Hyperlink"/>
            <w:noProof/>
          </w:rPr>
          <w:t>Dynamics 365 Human Resources</w:t>
        </w:r>
        <w:r>
          <w:rPr>
            <w:noProof/>
            <w:webHidden/>
          </w:rPr>
          <w:tab/>
        </w:r>
        <w:r>
          <w:rPr>
            <w:noProof/>
            <w:webHidden/>
          </w:rPr>
          <w:fldChar w:fldCharType="begin"/>
        </w:r>
        <w:r>
          <w:rPr>
            <w:noProof/>
            <w:webHidden/>
          </w:rPr>
          <w:instrText xml:space="preserve"> PAGEREF _Toc214455624 \h </w:instrText>
        </w:r>
        <w:r>
          <w:rPr>
            <w:noProof/>
            <w:webHidden/>
          </w:rPr>
        </w:r>
        <w:r>
          <w:rPr>
            <w:noProof/>
            <w:webHidden/>
          </w:rPr>
          <w:fldChar w:fldCharType="separate"/>
        </w:r>
        <w:r>
          <w:rPr>
            <w:noProof/>
            <w:webHidden/>
          </w:rPr>
          <w:t>9</w:t>
        </w:r>
        <w:r>
          <w:rPr>
            <w:noProof/>
            <w:webHidden/>
          </w:rPr>
          <w:fldChar w:fldCharType="end"/>
        </w:r>
      </w:hyperlink>
    </w:p>
    <w:p w14:paraId="4840CBFC" w14:textId="401A7C71" w:rsidR="005938EA" w:rsidRDefault="005938EA">
      <w:pPr>
        <w:pStyle w:val="TOC4"/>
        <w:rPr>
          <w:rFonts w:eastAsiaTheme="minorEastAsia"/>
          <w:smallCaps w:val="0"/>
          <w:noProof/>
          <w:kern w:val="2"/>
          <w:sz w:val="24"/>
          <w:szCs w:val="24"/>
          <w:lang w:val="en-US" w:eastAsia="en-US" w:bidi="ar-SA"/>
          <w14:ligatures w14:val="standardContextual"/>
        </w:rPr>
      </w:pPr>
      <w:hyperlink w:anchor="_Toc214455625" w:history="1">
        <w:r w:rsidRPr="00357B12">
          <w:rPr>
            <w:rStyle w:val="Hyperlink"/>
            <w:noProof/>
          </w:rPr>
          <w:t>Dynamics 365 Intelligent Order Management</w:t>
        </w:r>
        <w:r>
          <w:rPr>
            <w:noProof/>
            <w:webHidden/>
          </w:rPr>
          <w:tab/>
        </w:r>
        <w:r>
          <w:rPr>
            <w:noProof/>
            <w:webHidden/>
          </w:rPr>
          <w:fldChar w:fldCharType="begin"/>
        </w:r>
        <w:r>
          <w:rPr>
            <w:noProof/>
            <w:webHidden/>
          </w:rPr>
          <w:instrText xml:space="preserve"> PAGEREF _Toc214455625 \h </w:instrText>
        </w:r>
        <w:r>
          <w:rPr>
            <w:noProof/>
            <w:webHidden/>
          </w:rPr>
        </w:r>
        <w:r>
          <w:rPr>
            <w:noProof/>
            <w:webHidden/>
          </w:rPr>
          <w:fldChar w:fldCharType="separate"/>
        </w:r>
        <w:r>
          <w:rPr>
            <w:noProof/>
            <w:webHidden/>
          </w:rPr>
          <w:t>10</w:t>
        </w:r>
        <w:r>
          <w:rPr>
            <w:noProof/>
            <w:webHidden/>
          </w:rPr>
          <w:fldChar w:fldCharType="end"/>
        </w:r>
      </w:hyperlink>
    </w:p>
    <w:p w14:paraId="78DE5125" w14:textId="457422B5" w:rsidR="005938EA" w:rsidRDefault="005938EA">
      <w:pPr>
        <w:pStyle w:val="TOC4"/>
        <w:rPr>
          <w:rFonts w:eastAsiaTheme="minorEastAsia"/>
          <w:smallCaps w:val="0"/>
          <w:noProof/>
          <w:kern w:val="2"/>
          <w:sz w:val="24"/>
          <w:szCs w:val="24"/>
          <w:lang w:val="en-US" w:eastAsia="en-US" w:bidi="ar-SA"/>
          <w14:ligatures w14:val="standardContextual"/>
        </w:rPr>
      </w:pPr>
      <w:hyperlink w:anchor="_Toc214455626" w:history="1">
        <w:r w:rsidRPr="00357B12">
          <w:rPr>
            <w:rStyle w:val="Hyperlink"/>
            <w:noProof/>
          </w:rPr>
          <w:t>Dynamics 365 Remote Assist</w:t>
        </w:r>
        <w:r>
          <w:rPr>
            <w:noProof/>
            <w:webHidden/>
          </w:rPr>
          <w:tab/>
        </w:r>
        <w:r>
          <w:rPr>
            <w:noProof/>
            <w:webHidden/>
          </w:rPr>
          <w:fldChar w:fldCharType="begin"/>
        </w:r>
        <w:r>
          <w:rPr>
            <w:noProof/>
            <w:webHidden/>
          </w:rPr>
          <w:instrText xml:space="preserve"> PAGEREF _Toc214455626 \h </w:instrText>
        </w:r>
        <w:r>
          <w:rPr>
            <w:noProof/>
            <w:webHidden/>
          </w:rPr>
        </w:r>
        <w:r>
          <w:rPr>
            <w:noProof/>
            <w:webHidden/>
          </w:rPr>
          <w:fldChar w:fldCharType="separate"/>
        </w:r>
        <w:r>
          <w:rPr>
            <w:noProof/>
            <w:webHidden/>
          </w:rPr>
          <w:t>10</w:t>
        </w:r>
        <w:r>
          <w:rPr>
            <w:noProof/>
            <w:webHidden/>
          </w:rPr>
          <w:fldChar w:fldCharType="end"/>
        </w:r>
      </w:hyperlink>
    </w:p>
    <w:p w14:paraId="03DBE70A" w14:textId="0BE4B483" w:rsidR="005938EA" w:rsidRDefault="005938EA">
      <w:pPr>
        <w:pStyle w:val="TOC4"/>
        <w:rPr>
          <w:rFonts w:eastAsiaTheme="minorEastAsia"/>
          <w:smallCaps w:val="0"/>
          <w:noProof/>
          <w:kern w:val="2"/>
          <w:sz w:val="24"/>
          <w:szCs w:val="24"/>
          <w:lang w:val="en-US" w:eastAsia="en-US" w:bidi="ar-SA"/>
          <w14:ligatures w14:val="standardContextual"/>
        </w:rPr>
      </w:pPr>
      <w:hyperlink w:anchor="_Toc214455627" w:history="1">
        <w:r w:rsidRPr="00357B1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_Toc214455627 \h </w:instrText>
        </w:r>
        <w:r>
          <w:rPr>
            <w:noProof/>
            <w:webHidden/>
          </w:rPr>
        </w:r>
        <w:r>
          <w:rPr>
            <w:noProof/>
            <w:webHidden/>
          </w:rPr>
          <w:fldChar w:fldCharType="separate"/>
        </w:r>
        <w:r>
          <w:rPr>
            <w:noProof/>
            <w:webHidden/>
          </w:rPr>
          <w:t>10</w:t>
        </w:r>
        <w:r>
          <w:rPr>
            <w:noProof/>
            <w:webHidden/>
          </w:rPr>
          <w:fldChar w:fldCharType="end"/>
        </w:r>
      </w:hyperlink>
    </w:p>
    <w:p w14:paraId="263B2202" w14:textId="40F52F6A" w:rsidR="005938EA" w:rsidRDefault="005938EA">
      <w:pPr>
        <w:pStyle w:val="TOC4"/>
        <w:rPr>
          <w:rFonts w:eastAsiaTheme="minorEastAsia"/>
          <w:smallCaps w:val="0"/>
          <w:noProof/>
          <w:kern w:val="2"/>
          <w:sz w:val="24"/>
          <w:szCs w:val="24"/>
          <w:lang w:val="en-US" w:eastAsia="en-US" w:bidi="ar-SA"/>
          <w14:ligatures w14:val="standardContextual"/>
        </w:rPr>
      </w:pPr>
      <w:hyperlink w:anchor="_Toc214455628" w:history="1">
        <w:r w:rsidRPr="00357B1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_Toc214455628 \h </w:instrText>
        </w:r>
        <w:r>
          <w:rPr>
            <w:noProof/>
            <w:webHidden/>
          </w:rPr>
        </w:r>
        <w:r>
          <w:rPr>
            <w:noProof/>
            <w:webHidden/>
          </w:rPr>
          <w:fldChar w:fldCharType="separate"/>
        </w:r>
        <w:r>
          <w:rPr>
            <w:noProof/>
            <w:webHidden/>
          </w:rPr>
          <w:t>11</w:t>
        </w:r>
        <w:r>
          <w:rPr>
            <w:noProof/>
            <w:webHidden/>
          </w:rPr>
          <w:fldChar w:fldCharType="end"/>
        </w:r>
      </w:hyperlink>
    </w:p>
    <w:p w14:paraId="4594631E" w14:textId="4B17F87D" w:rsidR="005938EA" w:rsidRDefault="005938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5629" w:history="1">
        <w:r w:rsidRPr="00357B12">
          <w:rPr>
            <w:rStyle w:val="Hyperlink"/>
            <w:noProof/>
          </w:rPr>
          <w:t>Serviços do Office 365</w:t>
        </w:r>
        <w:r>
          <w:rPr>
            <w:noProof/>
            <w:webHidden/>
          </w:rPr>
          <w:tab/>
        </w:r>
        <w:r>
          <w:rPr>
            <w:noProof/>
            <w:webHidden/>
          </w:rPr>
          <w:fldChar w:fldCharType="begin"/>
        </w:r>
        <w:r>
          <w:rPr>
            <w:noProof/>
            <w:webHidden/>
          </w:rPr>
          <w:instrText xml:space="preserve"> PAGEREF _Toc214455629 \h </w:instrText>
        </w:r>
        <w:r>
          <w:rPr>
            <w:noProof/>
            <w:webHidden/>
          </w:rPr>
        </w:r>
        <w:r>
          <w:rPr>
            <w:noProof/>
            <w:webHidden/>
          </w:rPr>
          <w:fldChar w:fldCharType="separate"/>
        </w:r>
        <w:r>
          <w:rPr>
            <w:noProof/>
            <w:webHidden/>
          </w:rPr>
          <w:t>11</w:t>
        </w:r>
        <w:r>
          <w:rPr>
            <w:noProof/>
            <w:webHidden/>
          </w:rPr>
          <w:fldChar w:fldCharType="end"/>
        </w:r>
      </w:hyperlink>
    </w:p>
    <w:p w14:paraId="68AB5F2C" w14:textId="585A621B" w:rsidR="005938EA" w:rsidRDefault="005938EA">
      <w:pPr>
        <w:pStyle w:val="TOC4"/>
        <w:rPr>
          <w:rFonts w:eastAsiaTheme="minorEastAsia"/>
          <w:smallCaps w:val="0"/>
          <w:noProof/>
          <w:kern w:val="2"/>
          <w:sz w:val="24"/>
          <w:szCs w:val="24"/>
          <w:lang w:val="en-US" w:eastAsia="en-US" w:bidi="ar-SA"/>
          <w14:ligatures w14:val="standardContextual"/>
        </w:rPr>
      </w:pPr>
      <w:hyperlink w:anchor="_Toc214455630" w:history="1">
        <w:r w:rsidRPr="00357B12">
          <w:rPr>
            <w:rStyle w:val="Hyperlink"/>
            <w:noProof/>
          </w:rPr>
          <w:t>Duet Enterprise Online</w:t>
        </w:r>
        <w:r>
          <w:rPr>
            <w:noProof/>
            <w:webHidden/>
          </w:rPr>
          <w:tab/>
        </w:r>
        <w:r>
          <w:rPr>
            <w:noProof/>
            <w:webHidden/>
          </w:rPr>
          <w:fldChar w:fldCharType="begin"/>
        </w:r>
        <w:r>
          <w:rPr>
            <w:noProof/>
            <w:webHidden/>
          </w:rPr>
          <w:instrText xml:space="preserve"> PAGEREF _Toc214455630 \h </w:instrText>
        </w:r>
        <w:r>
          <w:rPr>
            <w:noProof/>
            <w:webHidden/>
          </w:rPr>
        </w:r>
        <w:r>
          <w:rPr>
            <w:noProof/>
            <w:webHidden/>
          </w:rPr>
          <w:fldChar w:fldCharType="separate"/>
        </w:r>
        <w:r>
          <w:rPr>
            <w:noProof/>
            <w:webHidden/>
          </w:rPr>
          <w:t>11</w:t>
        </w:r>
        <w:r>
          <w:rPr>
            <w:noProof/>
            <w:webHidden/>
          </w:rPr>
          <w:fldChar w:fldCharType="end"/>
        </w:r>
      </w:hyperlink>
    </w:p>
    <w:p w14:paraId="116EFCB2" w14:textId="2CD3AFBB" w:rsidR="005938EA" w:rsidRDefault="005938EA">
      <w:pPr>
        <w:pStyle w:val="TOC4"/>
        <w:rPr>
          <w:rFonts w:eastAsiaTheme="minorEastAsia"/>
          <w:smallCaps w:val="0"/>
          <w:noProof/>
          <w:kern w:val="2"/>
          <w:sz w:val="24"/>
          <w:szCs w:val="24"/>
          <w:lang w:val="en-US" w:eastAsia="en-US" w:bidi="ar-SA"/>
          <w14:ligatures w14:val="standardContextual"/>
        </w:rPr>
      </w:pPr>
      <w:hyperlink w:anchor="_Toc214455631" w:history="1">
        <w:r w:rsidRPr="00357B12">
          <w:rPr>
            <w:rStyle w:val="Hyperlink"/>
            <w:noProof/>
          </w:rPr>
          <w:t>Exchange Online</w:t>
        </w:r>
        <w:r>
          <w:rPr>
            <w:noProof/>
            <w:webHidden/>
          </w:rPr>
          <w:tab/>
        </w:r>
        <w:r>
          <w:rPr>
            <w:noProof/>
            <w:webHidden/>
          </w:rPr>
          <w:fldChar w:fldCharType="begin"/>
        </w:r>
        <w:r>
          <w:rPr>
            <w:noProof/>
            <w:webHidden/>
          </w:rPr>
          <w:instrText xml:space="preserve"> PAGEREF _Toc214455631 \h </w:instrText>
        </w:r>
        <w:r>
          <w:rPr>
            <w:noProof/>
            <w:webHidden/>
          </w:rPr>
        </w:r>
        <w:r>
          <w:rPr>
            <w:noProof/>
            <w:webHidden/>
          </w:rPr>
          <w:fldChar w:fldCharType="separate"/>
        </w:r>
        <w:r>
          <w:rPr>
            <w:noProof/>
            <w:webHidden/>
          </w:rPr>
          <w:t>12</w:t>
        </w:r>
        <w:r>
          <w:rPr>
            <w:noProof/>
            <w:webHidden/>
          </w:rPr>
          <w:fldChar w:fldCharType="end"/>
        </w:r>
      </w:hyperlink>
    </w:p>
    <w:p w14:paraId="69E0E6BE" w14:textId="15CFA43E" w:rsidR="005938EA" w:rsidRDefault="005938EA">
      <w:pPr>
        <w:pStyle w:val="TOC4"/>
        <w:rPr>
          <w:rFonts w:eastAsiaTheme="minorEastAsia"/>
          <w:smallCaps w:val="0"/>
          <w:noProof/>
          <w:kern w:val="2"/>
          <w:sz w:val="24"/>
          <w:szCs w:val="24"/>
          <w:lang w:val="en-US" w:eastAsia="en-US" w:bidi="ar-SA"/>
          <w14:ligatures w14:val="standardContextual"/>
        </w:rPr>
      </w:pPr>
      <w:hyperlink w:anchor="_Toc214455632" w:history="1">
        <w:r w:rsidRPr="00357B12">
          <w:rPr>
            <w:rStyle w:val="Hyperlink"/>
            <w:noProof/>
          </w:rPr>
          <w:t>Arquivamento de Exchange Online</w:t>
        </w:r>
        <w:r>
          <w:rPr>
            <w:noProof/>
            <w:webHidden/>
          </w:rPr>
          <w:tab/>
        </w:r>
        <w:r>
          <w:rPr>
            <w:noProof/>
            <w:webHidden/>
          </w:rPr>
          <w:fldChar w:fldCharType="begin"/>
        </w:r>
        <w:r>
          <w:rPr>
            <w:noProof/>
            <w:webHidden/>
          </w:rPr>
          <w:instrText xml:space="preserve"> PAGEREF _Toc214455632 \h </w:instrText>
        </w:r>
        <w:r>
          <w:rPr>
            <w:noProof/>
            <w:webHidden/>
          </w:rPr>
        </w:r>
        <w:r>
          <w:rPr>
            <w:noProof/>
            <w:webHidden/>
          </w:rPr>
          <w:fldChar w:fldCharType="separate"/>
        </w:r>
        <w:r>
          <w:rPr>
            <w:noProof/>
            <w:webHidden/>
          </w:rPr>
          <w:t>14</w:t>
        </w:r>
        <w:r>
          <w:rPr>
            <w:noProof/>
            <w:webHidden/>
          </w:rPr>
          <w:fldChar w:fldCharType="end"/>
        </w:r>
      </w:hyperlink>
    </w:p>
    <w:p w14:paraId="7400FC0F" w14:textId="7EF94EBC" w:rsidR="005938EA" w:rsidRDefault="005938EA">
      <w:pPr>
        <w:pStyle w:val="TOC4"/>
        <w:rPr>
          <w:rFonts w:eastAsiaTheme="minorEastAsia"/>
          <w:smallCaps w:val="0"/>
          <w:noProof/>
          <w:kern w:val="2"/>
          <w:sz w:val="24"/>
          <w:szCs w:val="24"/>
          <w:lang w:val="en-US" w:eastAsia="en-US" w:bidi="ar-SA"/>
          <w14:ligatures w14:val="standardContextual"/>
        </w:rPr>
      </w:pPr>
      <w:hyperlink w:anchor="_Toc214455633" w:history="1">
        <w:r w:rsidRPr="00357B12">
          <w:rPr>
            <w:rStyle w:val="Hyperlink"/>
            <w:noProof/>
          </w:rPr>
          <w:t>Exchange Online Protection</w:t>
        </w:r>
        <w:r>
          <w:rPr>
            <w:noProof/>
            <w:webHidden/>
          </w:rPr>
          <w:tab/>
        </w:r>
        <w:r>
          <w:rPr>
            <w:noProof/>
            <w:webHidden/>
          </w:rPr>
          <w:fldChar w:fldCharType="begin"/>
        </w:r>
        <w:r>
          <w:rPr>
            <w:noProof/>
            <w:webHidden/>
          </w:rPr>
          <w:instrText xml:space="preserve"> PAGEREF _Toc214455633 \h </w:instrText>
        </w:r>
        <w:r>
          <w:rPr>
            <w:noProof/>
            <w:webHidden/>
          </w:rPr>
        </w:r>
        <w:r>
          <w:rPr>
            <w:noProof/>
            <w:webHidden/>
          </w:rPr>
          <w:fldChar w:fldCharType="separate"/>
        </w:r>
        <w:r>
          <w:rPr>
            <w:noProof/>
            <w:webHidden/>
          </w:rPr>
          <w:t>14</w:t>
        </w:r>
        <w:r>
          <w:rPr>
            <w:noProof/>
            <w:webHidden/>
          </w:rPr>
          <w:fldChar w:fldCharType="end"/>
        </w:r>
      </w:hyperlink>
    </w:p>
    <w:p w14:paraId="64D2C103" w14:textId="095B69F5" w:rsidR="005938EA" w:rsidRDefault="005938EA">
      <w:pPr>
        <w:pStyle w:val="TOC4"/>
        <w:rPr>
          <w:rFonts w:eastAsiaTheme="minorEastAsia"/>
          <w:smallCaps w:val="0"/>
          <w:noProof/>
          <w:kern w:val="2"/>
          <w:sz w:val="24"/>
          <w:szCs w:val="24"/>
          <w:lang w:val="en-US" w:eastAsia="en-US" w:bidi="ar-SA"/>
          <w14:ligatures w14:val="standardContextual"/>
        </w:rPr>
      </w:pPr>
      <w:hyperlink w:anchor="_Toc214455634" w:history="1">
        <w:r w:rsidRPr="00357B12">
          <w:rPr>
            <w:rStyle w:val="Hyperlink"/>
            <w:noProof/>
          </w:rPr>
          <w:t>Microsoft MyAnalytics</w:t>
        </w:r>
        <w:r>
          <w:rPr>
            <w:noProof/>
            <w:webHidden/>
          </w:rPr>
          <w:tab/>
        </w:r>
        <w:r>
          <w:rPr>
            <w:noProof/>
            <w:webHidden/>
          </w:rPr>
          <w:fldChar w:fldCharType="begin"/>
        </w:r>
        <w:r>
          <w:rPr>
            <w:noProof/>
            <w:webHidden/>
          </w:rPr>
          <w:instrText xml:space="preserve"> PAGEREF _Toc214455634 \h </w:instrText>
        </w:r>
        <w:r>
          <w:rPr>
            <w:noProof/>
            <w:webHidden/>
          </w:rPr>
        </w:r>
        <w:r>
          <w:rPr>
            <w:noProof/>
            <w:webHidden/>
          </w:rPr>
          <w:fldChar w:fldCharType="separate"/>
        </w:r>
        <w:r>
          <w:rPr>
            <w:noProof/>
            <w:webHidden/>
          </w:rPr>
          <w:t>15</w:t>
        </w:r>
        <w:r>
          <w:rPr>
            <w:noProof/>
            <w:webHidden/>
          </w:rPr>
          <w:fldChar w:fldCharType="end"/>
        </w:r>
      </w:hyperlink>
    </w:p>
    <w:p w14:paraId="044369C8" w14:textId="7BFFAB89" w:rsidR="005938EA" w:rsidRDefault="005938EA">
      <w:pPr>
        <w:pStyle w:val="TOC4"/>
        <w:rPr>
          <w:rFonts w:eastAsiaTheme="minorEastAsia"/>
          <w:smallCaps w:val="0"/>
          <w:noProof/>
          <w:kern w:val="2"/>
          <w:sz w:val="24"/>
          <w:szCs w:val="24"/>
          <w:lang w:val="en-US" w:eastAsia="en-US" w:bidi="ar-SA"/>
          <w14:ligatures w14:val="standardContextual"/>
        </w:rPr>
      </w:pPr>
      <w:hyperlink w:anchor="_Toc214455635" w:history="1">
        <w:r w:rsidRPr="00357B12">
          <w:rPr>
            <w:rStyle w:val="Hyperlink"/>
            <w:noProof/>
          </w:rPr>
          <w:t>Microsoft Stream (Classic)</w:t>
        </w:r>
        <w:r>
          <w:rPr>
            <w:noProof/>
            <w:webHidden/>
          </w:rPr>
          <w:tab/>
        </w:r>
        <w:r>
          <w:rPr>
            <w:noProof/>
            <w:webHidden/>
          </w:rPr>
          <w:fldChar w:fldCharType="begin"/>
        </w:r>
        <w:r>
          <w:rPr>
            <w:noProof/>
            <w:webHidden/>
          </w:rPr>
          <w:instrText xml:space="preserve"> PAGEREF _Toc214455635 \h </w:instrText>
        </w:r>
        <w:r>
          <w:rPr>
            <w:noProof/>
            <w:webHidden/>
          </w:rPr>
        </w:r>
        <w:r>
          <w:rPr>
            <w:noProof/>
            <w:webHidden/>
          </w:rPr>
          <w:fldChar w:fldCharType="separate"/>
        </w:r>
        <w:r>
          <w:rPr>
            <w:noProof/>
            <w:webHidden/>
          </w:rPr>
          <w:t>16</w:t>
        </w:r>
        <w:r>
          <w:rPr>
            <w:noProof/>
            <w:webHidden/>
          </w:rPr>
          <w:fldChar w:fldCharType="end"/>
        </w:r>
      </w:hyperlink>
    </w:p>
    <w:p w14:paraId="293DE165" w14:textId="22D68B3D" w:rsidR="005938EA" w:rsidRDefault="005938EA">
      <w:pPr>
        <w:pStyle w:val="TOC4"/>
        <w:rPr>
          <w:rFonts w:eastAsiaTheme="minorEastAsia"/>
          <w:smallCaps w:val="0"/>
          <w:noProof/>
          <w:kern w:val="2"/>
          <w:sz w:val="24"/>
          <w:szCs w:val="24"/>
          <w:lang w:val="en-US" w:eastAsia="en-US" w:bidi="ar-SA"/>
          <w14:ligatures w14:val="standardContextual"/>
        </w:rPr>
      </w:pPr>
      <w:hyperlink w:anchor="_Toc214455636" w:history="1">
        <w:r w:rsidRPr="00357B12">
          <w:rPr>
            <w:rStyle w:val="Hyperlink"/>
            <w:noProof/>
          </w:rPr>
          <w:t>Equipes da Microsoft</w:t>
        </w:r>
        <w:r>
          <w:rPr>
            <w:noProof/>
            <w:webHidden/>
          </w:rPr>
          <w:tab/>
        </w:r>
        <w:r>
          <w:rPr>
            <w:noProof/>
            <w:webHidden/>
          </w:rPr>
          <w:fldChar w:fldCharType="begin"/>
        </w:r>
        <w:r>
          <w:rPr>
            <w:noProof/>
            <w:webHidden/>
          </w:rPr>
          <w:instrText xml:space="preserve"> PAGEREF _Toc214455636 \h </w:instrText>
        </w:r>
        <w:r>
          <w:rPr>
            <w:noProof/>
            <w:webHidden/>
          </w:rPr>
        </w:r>
        <w:r>
          <w:rPr>
            <w:noProof/>
            <w:webHidden/>
          </w:rPr>
          <w:fldChar w:fldCharType="separate"/>
        </w:r>
        <w:r>
          <w:rPr>
            <w:noProof/>
            <w:webHidden/>
          </w:rPr>
          <w:t>16</w:t>
        </w:r>
        <w:r>
          <w:rPr>
            <w:noProof/>
            <w:webHidden/>
          </w:rPr>
          <w:fldChar w:fldCharType="end"/>
        </w:r>
      </w:hyperlink>
    </w:p>
    <w:p w14:paraId="45FC9AF6" w14:textId="24FF1228" w:rsidR="005938EA" w:rsidRDefault="005938EA">
      <w:pPr>
        <w:pStyle w:val="TOC4"/>
        <w:rPr>
          <w:rFonts w:eastAsiaTheme="minorEastAsia"/>
          <w:smallCaps w:val="0"/>
          <w:noProof/>
          <w:kern w:val="2"/>
          <w:sz w:val="24"/>
          <w:szCs w:val="24"/>
          <w:lang w:val="en-US" w:eastAsia="en-US" w:bidi="ar-SA"/>
          <w14:ligatures w14:val="standardContextual"/>
        </w:rPr>
      </w:pPr>
      <w:hyperlink w:anchor="_Toc214455637" w:history="1">
        <w:r w:rsidRPr="00357B12">
          <w:rPr>
            <w:rStyle w:val="Hyperlink"/>
            <w:noProof/>
          </w:rPr>
          <w:t>Aplicativos do Microsoft 365 para negócios</w:t>
        </w:r>
        <w:r>
          <w:rPr>
            <w:noProof/>
            <w:webHidden/>
          </w:rPr>
          <w:tab/>
        </w:r>
        <w:r>
          <w:rPr>
            <w:noProof/>
            <w:webHidden/>
          </w:rPr>
          <w:fldChar w:fldCharType="begin"/>
        </w:r>
        <w:r>
          <w:rPr>
            <w:noProof/>
            <w:webHidden/>
          </w:rPr>
          <w:instrText xml:space="preserve"> PAGEREF _Toc214455637 \h </w:instrText>
        </w:r>
        <w:r>
          <w:rPr>
            <w:noProof/>
            <w:webHidden/>
          </w:rPr>
        </w:r>
        <w:r>
          <w:rPr>
            <w:noProof/>
            <w:webHidden/>
          </w:rPr>
          <w:fldChar w:fldCharType="separate"/>
        </w:r>
        <w:r>
          <w:rPr>
            <w:noProof/>
            <w:webHidden/>
          </w:rPr>
          <w:t>16</w:t>
        </w:r>
        <w:r>
          <w:rPr>
            <w:noProof/>
            <w:webHidden/>
          </w:rPr>
          <w:fldChar w:fldCharType="end"/>
        </w:r>
      </w:hyperlink>
    </w:p>
    <w:p w14:paraId="06D19CD9" w14:textId="023D459E" w:rsidR="005938EA" w:rsidRDefault="005938EA">
      <w:pPr>
        <w:pStyle w:val="TOC4"/>
        <w:rPr>
          <w:rFonts w:eastAsiaTheme="minorEastAsia"/>
          <w:smallCaps w:val="0"/>
          <w:noProof/>
          <w:kern w:val="2"/>
          <w:sz w:val="24"/>
          <w:szCs w:val="24"/>
          <w:lang w:val="en-US" w:eastAsia="en-US" w:bidi="ar-SA"/>
          <w14:ligatures w14:val="standardContextual"/>
        </w:rPr>
      </w:pPr>
      <w:hyperlink w:anchor="_Toc214455638" w:history="1">
        <w:r w:rsidRPr="00357B12">
          <w:rPr>
            <w:rStyle w:val="Hyperlink"/>
            <w:noProof/>
          </w:rPr>
          <w:t>Aplicativos do Microsoft 365 para empresas</w:t>
        </w:r>
        <w:r>
          <w:rPr>
            <w:noProof/>
            <w:webHidden/>
          </w:rPr>
          <w:tab/>
        </w:r>
        <w:r>
          <w:rPr>
            <w:noProof/>
            <w:webHidden/>
          </w:rPr>
          <w:fldChar w:fldCharType="begin"/>
        </w:r>
        <w:r>
          <w:rPr>
            <w:noProof/>
            <w:webHidden/>
          </w:rPr>
          <w:instrText xml:space="preserve"> PAGEREF _Toc214455638 \h </w:instrText>
        </w:r>
        <w:r>
          <w:rPr>
            <w:noProof/>
            <w:webHidden/>
          </w:rPr>
        </w:r>
        <w:r>
          <w:rPr>
            <w:noProof/>
            <w:webHidden/>
          </w:rPr>
          <w:fldChar w:fldCharType="separate"/>
        </w:r>
        <w:r>
          <w:rPr>
            <w:noProof/>
            <w:webHidden/>
          </w:rPr>
          <w:t>17</w:t>
        </w:r>
        <w:r>
          <w:rPr>
            <w:noProof/>
            <w:webHidden/>
          </w:rPr>
          <w:fldChar w:fldCharType="end"/>
        </w:r>
      </w:hyperlink>
    </w:p>
    <w:p w14:paraId="327ADD44" w14:textId="56C58F25" w:rsidR="005938EA" w:rsidRDefault="005938EA">
      <w:pPr>
        <w:pStyle w:val="TOC4"/>
        <w:rPr>
          <w:rFonts w:eastAsiaTheme="minorEastAsia"/>
          <w:smallCaps w:val="0"/>
          <w:noProof/>
          <w:kern w:val="2"/>
          <w:sz w:val="24"/>
          <w:szCs w:val="24"/>
          <w:lang w:val="en-US" w:eastAsia="en-US" w:bidi="ar-SA"/>
          <w14:ligatures w14:val="standardContextual"/>
        </w:rPr>
      </w:pPr>
      <w:hyperlink w:anchor="_Toc214455639" w:history="1">
        <w:r w:rsidRPr="00357B12">
          <w:rPr>
            <w:rStyle w:val="Hyperlink"/>
            <w:noProof/>
          </w:rPr>
          <w:t>Office 365 Advanced Compliance</w:t>
        </w:r>
        <w:r>
          <w:rPr>
            <w:noProof/>
            <w:webHidden/>
          </w:rPr>
          <w:tab/>
        </w:r>
        <w:r>
          <w:rPr>
            <w:noProof/>
            <w:webHidden/>
          </w:rPr>
          <w:fldChar w:fldCharType="begin"/>
        </w:r>
        <w:r>
          <w:rPr>
            <w:noProof/>
            <w:webHidden/>
          </w:rPr>
          <w:instrText xml:space="preserve"> PAGEREF _Toc214455639 \h </w:instrText>
        </w:r>
        <w:r>
          <w:rPr>
            <w:noProof/>
            <w:webHidden/>
          </w:rPr>
        </w:r>
        <w:r>
          <w:rPr>
            <w:noProof/>
            <w:webHidden/>
          </w:rPr>
          <w:fldChar w:fldCharType="separate"/>
        </w:r>
        <w:r>
          <w:rPr>
            <w:noProof/>
            <w:webHidden/>
          </w:rPr>
          <w:t>17</w:t>
        </w:r>
        <w:r>
          <w:rPr>
            <w:noProof/>
            <w:webHidden/>
          </w:rPr>
          <w:fldChar w:fldCharType="end"/>
        </w:r>
      </w:hyperlink>
    </w:p>
    <w:p w14:paraId="2E874887" w14:textId="5782C2AE" w:rsidR="005938EA" w:rsidRDefault="005938EA">
      <w:pPr>
        <w:pStyle w:val="TOC4"/>
        <w:rPr>
          <w:rFonts w:eastAsiaTheme="minorEastAsia"/>
          <w:smallCaps w:val="0"/>
          <w:noProof/>
          <w:kern w:val="2"/>
          <w:sz w:val="24"/>
          <w:szCs w:val="24"/>
          <w:lang w:val="en-US" w:eastAsia="en-US" w:bidi="ar-SA"/>
          <w14:ligatures w14:val="standardContextual"/>
        </w:rPr>
      </w:pPr>
      <w:hyperlink w:anchor="_Toc214455640" w:history="1">
        <w:r w:rsidRPr="00357B12">
          <w:rPr>
            <w:rStyle w:val="Hyperlink"/>
            <w:noProof/>
          </w:rPr>
          <w:t>Office Online</w:t>
        </w:r>
        <w:r>
          <w:rPr>
            <w:noProof/>
            <w:webHidden/>
          </w:rPr>
          <w:tab/>
        </w:r>
        <w:r>
          <w:rPr>
            <w:noProof/>
            <w:webHidden/>
          </w:rPr>
          <w:fldChar w:fldCharType="begin"/>
        </w:r>
        <w:r>
          <w:rPr>
            <w:noProof/>
            <w:webHidden/>
          </w:rPr>
          <w:instrText xml:space="preserve"> PAGEREF _Toc214455640 \h </w:instrText>
        </w:r>
        <w:r>
          <w:rPr>
            <w:noProof/>
            <w:webHidden/>
          </w:rPr>
        </w:r>
        <w:r>
          <w:rPr>
            <w:noProof/>
            <w:webHidden/>
          </w:rPr>
          <w:fldChar w:fldCharType="separate"/>
        </w:r>
        <w:r>
          <w:rPr>
            <w:noProof/>
            <w:webHidden/>
          </w:rPr>
          <w:t>17</w:t>
        </w:r>
        <w:r>
          <w:rPr>
            <w:noProof/>
            <w:webHidden/>
          </w:rPr>
          <w:fldChar w:fldCharType="end"/>
        </w:r>
      </w:hyperlink>
    </w:p>
    <w:p w14:paraId="16F6402F" w14:textId="3C0BB1FB" w:rsidR="005938EA" w:rsidRDefault="005938EA">
      <w:pPr>
        <w:pStyle w:val="TOC4"/>
        <w:rPr>
          <w:rFonts w:eastAsiaTheme="minorEastAsia"/>
          <w:smallCaps w:val="0"/>
          <w:noProof/>
          <w:kern w:val="2"/>
          <w:sz w:val="24"/>
          <w:szCs w:val="24"/>
          <w:lang w:val="en-US" w:eastAsia="en-US" w:bidi="ar-SA"/>
          <w14:ligatures w14:val="standardContextual"/>
        </w:rPr>
      </w:pPr>
      <w:hyperlink w:anchor="_Toc214455641" w:history="1">
        <w:r w:rsidRPr="00357B12">
          <w:rPr>
            <w:rStyle w:val="Hyperlink"/>
            <w:noProof/>
          </w:rPr>
          <w:t>Vídeo do Office 365</w:t>
        </w:r>
        <w:r>
          <w:rPr>
            <w:noProof/>
            <w:webHidden/>
          </w:rPr>
          <w:tab/>
        </w:r>
        <w:r>
          <w:rPr>
            <w:noProof/>
            <w:webHidden/>
          </w:rPr>
          <w:fldChar w:fldCharType="begin"/>
        </w:r>
        <w:r>
          <w:rPr>
            <w:noProof/>
            <w:webHidden/>
          </w:rPr>
          <w:instrText xml:space="preserve"> PAGEREF _Toc214455641 \h </w:instrText>
        </w:r>
        <w:r>
          <w:rPr>
            <w:noProof/>
            <w:webHidden/>
          </w:rPr>
        </w:r>
        <w:r>
          <w:rPr>
            <w:noProof/>
            <w:webHidden/>
          </w:rPr>
          <w:fldChar w:fldCharType="separate"/>
        </w:r>
        <w:r>
          <w:rPr>
            <w:noProof/>
            <w:webHidden/>
          </w:rPr>
          <w:t>18</w:t>
        </w:r>
        <w:r>
          <w:rPr>
            <w:noProof/>
            <w:webHidden/>
          </w:rPr>
          <w:fldChar w:fldCharType="end"/>
        </w:r>
      </w:hyperlink>
    </w:p>
    <w:p w14:paraId="0008F616" w14:textId="50B122CC" w:rsidR="005938EA" w:rsidRDefault="005938EA">
      <w:pPr>
        <w:pStyle w:val="TOC4"/>
        <w:rPr>
          <w:rFonts w:eastAsiaTheme="minorEastAsia"/>
          <w:smallCaps w:val="0"/>
          <w:noProof/>
          <w:kern w:val="2"/>
          <w:sz w:val="24"/>
          <w:szCs w:val="24"/>
          <w:lang w:val="en-US" w:eastAsia="en-US" w:bidi="ar-SA"/>
          <w14:ligatures w14:val="standardContextual"/>
        </w:rPr>
      </w:pPr>
      <w:hyperlink w:anchor="_Toc214455642" w:history="1">
        <w:r w:rsidRPr="00357B12">
          <w:rPr>
            <w:rStyle w:val="Hyperlink"/>
            <w:noProof/>
          </w:rPr>
          <w:t>OneDrive trabalho ou escola</w:t>
        </w:r>
        <w:r>
          <w:rPr>
            <w:noProof/>
            <w:webHidden/>
          </w:rPr>
          <w:tab/>
        </w:r>
        <w:r>
          <w:rPr>
            <w:noProof/>
            <w:webHidden/>
          </w:rPr>
          <w:fldChar w:fldCharType="begin"/>
        </w:r>
        <w:r>
          <w:rPr>
            <w:noProof/>
            <w:webHidden/>
          </w:rPr>
          <w:instrText xml:space="preserve"> PAGEREF _Toc214455642 \h </w:instrText>
        </w:r>
        <w:r>
          <w:rPr>
            <w:noProof/>
            <w:webHidden/>
          </w:rPr>
        </w:r>
        <w:r>
          <w:rPr>
            <w:noProof/>
            <w:webHidden/>
          </w:rPr>
          <w:fldChar w:fldCharType="separate"/>
        </w:r>
        <w:r>
          <w:rPr>
            <w:noProof/>
            <w:webHidden/>
          </w:rPr>
          <w:t>18</w:t>
        </w:r>
        <w:r>
          <w:rPr>
            <w:noProof/>
            <w:webHidden/>
          </w:rPr>
          <w:fldChar w:fldCharType="end"/>
        </w:r>
      </w:hyperlink>
    </w:p>
    <w:p w14:paraId="72D56781" w14:textId="6DB8ADE9" w:rsidR="005938EA" w:rsidRDefault="005938EA">
      <w:pPr>
        <w:pStyle w:val="TOC4"/>
        <w:rPr>
          <w:rFonts w:eastAsiaTheme="minorEastAsia"/>
          <w:smallCaps w:val="0"/>
          <w:noProof/>
          <w:kern w:val="2"/>
          <w:sz w:val="24"/>
          <w:szCs w:val="24"/>
          <w:lang w:val="en-US" w:eastAsia="en-US" w:bidi="ar-SA"/>
          <w14:ligatures w14:val="standardContextual"/>
        </w:rPr>
      </w:pPr>
      <w:hyperlink w:anchor="_Toc214455643" w:history="1">
        <w:r w:rsidRPr="00357B12">
          <w:rPr>
            <w:rStyle w:val="Hyperlink"/>
            <w:noProof/>
          </w:rPr>
          <w:t>Project</w:t>
        </w:r>
        <w:r>
          <w:rPr>
            <w:noProof/>
            <w:webHidden/>
          </w:rPr>
          <w:tab/>
        </w:r>
        <w:r>
          <w:rPr>
            <w:noProof/>
            <w:webHidden/>
          </w:rPr>
          <w:fldChar w:fldCharType="begin"/>
        </w:r>
        <w:r>
          <w:rPr>
            <w:noProof/>
            <w:webHidden/>
          </w:rPr>
          <w:instrText xml:space="preserve"> PAGEREF _Toc214455643 \h </w:instrText>
        </w:r>
        <w:r>
          <w:rPr>
            <w:noProof/>
            <w:webHidden/>
          </w:rPr>
        </w:r>
        <w:r>
          <w:rPr>
            <w:noProof/>
            <w:webHidden/>
          </w:rPr>
          <w:fldChar w:fldCharType="separate"/>
        </w:r>
        <w:r>
          <w:rPr>
            <w:noProof/>
            <w:webHidden/>
          </w:rPr>
          <w:t>18</w:t>
        </w:r>
        <w:r>
          <w:rPr>
            <w:noProof/>
            <w:webHidden/>
          </w:rPr>
          <w:fldChar w:fldCharType="end"/>
        </w:r>
      </w:hyperlink>
    </w:p>
    <w:p w14:paraId="7FF0C4EF" w14:textId="247B2216" w:rsidR="005938EA" w:rsidRDefault="005938EA">
      <w:pPr>
        <w:pStyle w:val="TOC4"/>
        <w:rPr>
          <w:rFonts w:eastAsiaTheme="minorEastAsia"/>
          <w:smallCaps w:val="0"/>
          <w:noProof/>
          <w:kern w:val="2"/>
          <w:sz w:val="24"/>
          <w:szCs w:val="24"/>
          <w:lang w:val="en-US" w:eastAsia="en-US" w:bidi="ar-SA"/>
          <w14:ligatures w14:val="standardContextual"/>
        </w:rPr>
      </w:pPr>
      <w:hyperlink w:anchor="_Toc214455644" w:history="1">
        <w:r w:rsidRPr="00357B12">
          <w:rPr>
            <w:rStyle w:val="Hyperlink"/>
            <w:noProof/>
          </w:rPr>
          <w:t>SharePoint Online</w:t>
        </w:r>
        <w:r>
          <w:rPr>
            <w:noProof/>
            <w:webHidden/>
          </w:rPr>
          <w:tab/>
        </w:r>
        <w:r>
          <w:rPr>
            <w:noProof/>
            <w:webHidden/>
          </w:rPr>
          <w:fldChar w:fldCharType="begin"/>
        </w:r>
        <w:r>
          <w:rPr>
            <w:noProof/>
            <w:webHidden/>
          </w:rPr>
          <w:instrText xml:space="preserve"> PAGEREF _Toc214455644 \h </w:instrText>
        </w:r>
        <w:r>
          <w:rPr>
            <w:noProof/>
            <w:webHidden/>
          </w:rPr>
        </w:r>
        <w:r>
          <w:rPr>
            <w:noProof/>
            <w:webHidden/>
          </w:rPr>
          <w:fldChar w:fldCharType="separate"/>
        </w:r>
        <w:r>
          <w:rPr>
            <w:noProof/>
            <w:webHidden/>
          </w:rPr>
          <w:t>19</w:t>
        </w:r>
        <w:r>
          <w:rPr>
            <w:noProof/>
            <w:webHidden/>
          </w:rPr>
          <w:fldChar w:fldCharType="end"/>
        </w:r>
      </w:hyperlink>
    </w:p>
    <w:p w14:paraId="52C0033A" w14:textId="3F10CE68" w:rsidR="005938EA" w:rsidRDefault="005938EA">
      <w:pPr>
        <w:pStyle w:val="TOC4"/>
        <w:rPr>
          <w:rFonts w:eastAsiaTheme="minorEastAsia"/>
          <w:smallCaps w:val="0"/>
          <w:noProof/>
          <w:kern w:val="2"/>
          <w:sz w:val="24"/>
          <w:szCs w:val="24"/>
          <w:lang w:val="en-US" w:eastAsia="en-US" w:bidi="ar-SA"/>
          <w14:ligatures w14:val="standardContextual"/>
        </w:rPr>
      </w:pPr>
      <w:hyperlink w:anchor="_Toc214455645" w:history="1">
        <w:r w:rsidRPr="00357B12">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_Toc214455645 \h </w:instrText>
        </w:r>
        <w:r>
          <w:rPr>
            <w:noProof/>
            <w:webHidden/>
          </w:rPr>
        </w:r>
        <w:r>
          <w:rPr>
            <w:noProof/>
            <w:webHidden/>
          </w:rPr>
          <w:fldChar w:fldCharType="separate"/>
        </w:r>
        <w:r>
          <w:rPr>
            <w:noProof/>
            <w:webHidden/>
          </w:rPr>
          <w:t>19</w:t>
        </w:r>
        <w:r>
          <w:rPr>
            <w:noProof/>
            <w:webHidden/>
          </w:rPr>
          <w:fldChar w:fldCharType="end"/>
        </w:r>
      </w:hyperlink>
    </w:p>
    <w:p w14:paraId="2B48B265" w14:textId="4AB95C41" w:rsidR="005938EA" w:rsidRDefault="005938EA">
      <w:pPr>
        <w:pStyle w:val="TOC4"/>
        <w:rPr>
          <w:rFonts w:eastAsiaTheme="minorEastAsia"/>
          <w:smallCaps w:val="0"/>
          <w:noProof/>
          <w:kern w:val="2"/>
          <w:sz w:val="24"/>
          <w:szCs w:val="24"/>
          <w:lang w:val="en-US" w:eastAsia="en-US" w:bidi="ar-SA"/>
          <w14:ligatures w14:val="standardContextual"/>
        </w:rPr>
      </w:pPr>
      <w:hyperlink w:anchor="_Toc214455646" w:history="1">
        <w:r w:rsidRPr="00357B12">
          <w:rPr>
            <w:rStyle w:val="Hyperlink"/>
            <w:noProof/>
          </w:rPr>
          <w:t>Microsoft Teams – Qualidade de Voz</w:t>
        </w:r>
        <w:r>
          <w:rPr>
            <w:noProof/>
            <w:webHidden/>
          </w:rPr>
          <w:tab/>
        </w:r>
        <w:r>
          <w:rPr>
            <w:noProof/>
            <w:webHidden/>
          </w:rPr>
          <w:fldChar w:fldCharType="begin"/>
        </w:r>
        <w:r>
          <w:rPr>
            <w:noProof/>
            <w:webHidden/>
          </w:rPr>
          <w:instrText xml:space="preserve"> PAGEREF _Toc214455646 \h </w:instrText>
        </w:r>
        <w:r>
          <w:rPr>
            <w:noProof/>
            <w:webHidden/>
          </w:rPr>
        </w:r>
        <w:r>
          <w:rPr>
            <w:noProof/>
            <w:webHidden/>
          </w:rPr>
          <w:fldChar w:fldCharType="separate"/>
        </w:r>
        <w:r>
          <w:rPr>
            <w:noProof/>
            <w:webHidden/>
          </w:rPr>
          <w:t>19</w:t>
        </w:r>
        <w:r>
          <w:rPr>
            <w:noProof/>
            <w:webHidden/>
          </w:rPr>
          <w:fldChar w:fldCharType="end"/>
        </w:r>
      </w:hyperlink>
    </w:p>
    <w:p w14:paraId="1EF09CDE" w14:textId="742CCD95" w:rsidR="005938EA" w:rsidRDefault="005938EA">
      <w:pPr>
        <w:pStyle w:val="TOC4"/>
        <w:rPr>
          <w:rFonts w:eastAsiaTheme="minorEastAsia"/>
          <w:smallCaps w:val="0"/>
          <w:noProof/>
          <w:kern w:val="2"/>
          <w:sz w:val="24"/>
          <w:szCs w:val="24"/>
          <w:lang w:val="en-US" w:eastAsia="en-US" w:bidi="ar-SA"/>
          <w14:ligatures w14:val="standardContextual"/>
        </w:rPr>
      </w:pPr>
      <w:hyperlink w:anchor="_Toc214455647" w:history="1">
        <w:r w:rsidRPr="00357B12">
          <w:rPr>
            <w:rStyle w:val="Hyperlink"/>
            <w:noProof/>
          </w:rPr>
          <w:t>Workplace Analytics</w:t>
        </w:r>
        <w:r>
          <w:rPr>
            <w:noProof/>
            <w:webHidden/>
          </w:rPr>
          <w:tab/>
        </w:r>
        <w:r>
          <w:rPr>
            <w:noProof/>
            <w:webHidden/>
          </w:rPr>
          <w:fldChar w:fldCharType="begin"/>
        </w:r>
        <w:r>
          <w:rPr>
            <w:noProof/>
            <w:webHidden/>
          </w:rPr>
          <w:instrText xml:space="preserve"> PAGEREF _Toc214455647 \h </w:instrText>
        </w:r>
        <w:r>
          <w:rPr>
            <w:noProof/>
            <w:webHidden/>
          </w:rPr>
        </w:r>
        <w:r>
          <w:rPr>
            <w:noProof/>
            <w:webHidden/>
          </w:rPr>
          <w:fldChar w:fldCharType="separate"/>
        </w:r>
        <w:r>
          <w:rPr>
            <w:noProof/>
            <w:webHidden/>
          </w:rPr>
          <w:t>20</w:t>
        </w:r>
        <w:r>
          <w:rPr>
            <w:noProof/>
            <w:webHidden/>
          </w:rPr>
          <w:fldChar w:fldCharType="end"/>
        </w:r>
      </w:hyperlink>
    </w:p>
    <w:p w14:paraId="0FBEB1C4" w14:textId="703566EC" w:rsidR="005938EA" w:rsidRDefault="005938EA">
      <w:pPr>
        <w:pStyle w:val="TOC4"/>
        <w:rPr>
          <w:rFonts w:eastAsiaTheme="minorEastAsia"/>
          <w:smallCaps w:val="0"/>
          <w:noProof/>
          <w:kern w:val="2"/>
          <w:sz w:val="24"/>
          <w:szCs w:val="24"/>
          <w:lang w:val="en-US" w:eastAsia="en-US" w:bidi="ar-SA"/>
          <w14:ligatures w14:val="standardContextual"/>
        </w:rPr>
      </w:pPr>
      <w:hyperlink w:anchor="_Toc214455648" w:history="1">
        <w:r w:rsidRPr="00357B12">
          <w:rPr>
            <w:rStyle w:val="Hyperlink"/>
            <w:noProof/>
          </w:rPr>
          <w:t>Viva Engage</w:t>
        </w:r>
        <w:r>
          <w:rPr>
            <w:noProof/>
            <w:webHidden/>
          </w:rPr>
          <w:tab/>
        </w:r>
        <w:r>
          <w:rPr>
            <w:noProof/>
            <w:webHidden/>
          </w:rPr>
          <w:fldChar w:fldCharType="begin"/>
        </w:r>
        <w:r>
          <w:rPr>
            <w:noProof/>
            <w:webHidden/>
          </w:rPr>
          <w:instrText xml:space="preserve"> PAGEREF _Toc214455648 \h </w:instrText>
        </w:r>
        <w:r>
          <w:rPr>
            <w:noProof/>
            <w:webHidden/>
          </w:rPr>
        </w:r>
        <w:r>
          <w:rPr>
            <w:noProof/>
            <w:webHidden/>
          </w:rPr>
          <w:fldChar w:fldCharType="separate"/>
        </w:r>
        <w:r>
          <w:rPr>
            <w:noProof/>
            <w:webHidden/>
          </w:rPr>
          <w:t>20</w:t>
        </w:r>
        <w:r>
          <w:rPr>
            <w:noProof/>
            <w:webHidden/>
          </w:rPr>
          <w:fldChar w:fldCharType="end"/>
        </w:r>
      </w:hyperlink>
    </w:p>
    <w:p w14:paraId="21B659C3" w14:textId="45031F07" w:rsidR="005938EA" w:rsidRDefault="005938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5649" w:history="1">
        <w:r w:rsidRPr="00357B12">
          <w:rPr>
            <w:rStyle w:val="Hyperlink"/>
            <w:noProof/>
          </w:rPr>
          <w:t>Planos e Serviços do Microsoft Azure</w:t>
        </w:r>
        <w:r>
          <w:rPr>
            <w:noProof/>
            <w:webHidden/>
          </w:rPr>
          <w:tab/>
        </w:r>
        <w:r>
          <w:rPr>
            <w:noProof/>
            <w:webHidden/>
          </w:rPr>
          <w:fldChar w:fldCharType="begin"/>
        </w:r>
        <w:r>
          <w:rPr>
            <w:noProof/>
            <w:webHidden/>
          </w:rPr>
          <w:instrText xml:space="preserve"> PAGEREF _Toc214455649 \h </w:instrText>
        </w:r>
        <w:r>
          <w:rPr>
            <w:noProof/>
            <w:webHidden/>
          </w:rPr>
        </w:r>
        <w:r>
          <w:rPr>
            <w:noProof/>
            <w:webHidden/>
          </w:rPr>
          <w:fldChar w:fldCharType="separate"/>
        </w:r>
        <w:r>
          <w:rPr>
            <w:noProof/>
            <w:webHidden/>
          </w:rPr>
          <w:t>21</w:t>
        </w:r>
        <w:r>
          <w:rPr>
            <w:noProof/>
            <w:webHidden/>
          </w:rPr>
          <w:fldChar w:fldCharType="end"/>
        </w:r>
      </w:hyperlink>
    </w:p>
    <w:p w14:paraId="6B9E5219" w14:textId="1D3DCACD" w:rsidR="005938EA" w:rsidRDefault="005938EA">
      <w:pPr>
        <w:pStyle w:val="TOC4"/>
        <w:rPr>
          <w:rFonts w:eastAsiaTheme="minorEastAsia"/>
          <w:smallCaps w:val="0"/>
          <w:noProof/>
          <w:kern w:val="2"/>
          <w:sz w:val="24"/>
          <w:szCs w:val="24"/>
          <w:lang w:val="en-US" w:eastAsia="en-US" w:bidi="ar-SA"/>
          <w14:ligatures w14:val="standardContextual"/>
        </w:rPr>
      </w:pPr>
      <w:hyperlink w:anchor="_Toc214455650" w:history="1">
        <w:r w:rsidRPr="00357B12">
          <w:rPr>
            <w:rStyle w:val="Hyperlink"/>
            <w:noProof/>
            <w:lang w:val="en-IN"/>
          </w:rPr>
          <w:t>Microsoft Entra ID</w:t>
        </w:r>
        <w:r>
          <w:rPr>
            <w:noProof/>
            <w:webHidden/>
          </w:rPr>
          <w:tab/>
        </w:r>
        <w:r>
          <w:rPr>
            <w:noProof/>
            <w:webHidden/>
          </w:rPr>
          <w:fldChar w:fldCharType="begin"/>
        </w:r>
        <w:r>
          <w:rPr>
            <w:noProof/>
            <w:webHidden/>
          </w:rPr>
          <w:instrText xml:space="preserve"> PAGEREF _Toc214455650 \h </w:instrText>
        </w:r>
        <w:r>
          <w:rPr>
            <w:noProof/>
            <w:webHidden/>
          </w:rPr>
        </w:r>
        <w:r>
          <w:rPr>
            <w:noProof/>
            <w:webHidden/>
          </w:rPr>
          <w:fldChar w:fldCharType="separate"/>
        </w:r>
        <w:r>
          <w:rPr>
            <w:noProof/>
            <w:webHidden/>
          </w:rPr>
          <w:t>21</w:t>
        </w:r>
        <w:r>
          <w:rPr>
            <w:noProof/>
            <w:webHidden/>
          </w:rPr>
          <w:fldChar w:fldCharType="end"/>
        </w:r>
      </w:hyperlink>
    </w:p>
    <w:p w14:paraId="33C07521" w14:textId="39CBA36B" w:rsidR="005938EA" w:rsidRDefault="005938EA">
      <w:pPr>
        <w:pStyle w:val="TOC4"/>
        <w:rPr>
          <w:rFonts w:eastAsiaTheme="minorEastAsia"/>
          <w:smallCaps w:val="0"/>
          <w:noProof/>
          <w:kern w:val="2"/>
          <w:sz w:val="24"/>
          <w:szCs w:val="24"/>
          <w:lang w:val="en-US" w:eastAsia="en-US" w:bidi="ar-SA"/>
          <w14:ligatures w14:val="standardContextual"/>
        </w:rPr>
      </w:pPr>
      <w:hyperlink w:anchor="_Toc214455651" w:history="1">
        <w:r w:rsidRPr="00357B12">
          <w:rPr>
            <w:rStyle w:val="Hyperlink"/>
            <w:noProof/>
          </w:rPr>
          <w:t>Azure Active Directory B2C</w:t>
        </w:r>
        <w:r>
          <w:rPr>
            <w:noProof/>
            <w:webHidden/>
          </w:rPr>
          <w:tab/>
        </w:r>
        <w:r>
          <w:rPr>
            <w:noProof/>
            <w:webHidden/>
          </w:rPr>
          <w:fldChar w:fldCharType="begin"/>
        </w:r>
        <w:r>
          <w:rPr>
            <w:noProof/>
            <w:webHidden/>
          </w:rPr>
          <w:instrText xml:space="preserve"> PAGEREF _Toc214455651 \h </w:instrText>
        </w:r>
        <w:r>
          <w:rPr>
            <w:noProof/>
            <w:webHidden/>
          </w:rPr>
        </w:r>
        <w:r>
          <w:rPr>
            <w:noProof/>
            <w:webHidden/>
          </w:rPr>
          <w:fldChar w:fldCharType="separate"/>
        </w:r>
        <w:r>
          <w:rPr>
            <w:noProof/>
            <w:webHidden/>
          </w:rPr>
          <w:t>21</w:t>
        </w:r>
        <w:r>
          <w:rPr>
            <w:noProof/>
            <w:webHidden/>
          </w:rPr>
          <w:fldChar w:fldCharType="end"/>
        </w:r>
      </w:hyperlink>
    </w:p>
    <w:p w14:paraId="795A4A20" w14:textId="12891702" w:rsidR="005938EA" w:rsidRDefault="005938EA">
      <w:pPr>
        <w:pStyle w:val="TOC4"/>
        <w:rPr>
          <w:rFonts w:eastAsiaTheme="minorEastAsia"/>
          <w:smallCaps w:val="0"/>
          <w:noProof/>
          <w:kern w:val="2"/>
          <w:sz w:val="24"/>
          <w:szCs w:val="24"/>
          <w:lang w:val="en-US" w:eastAsia="en-US" w:bidi="ar-SA"/>
          <w14:ligatures w14:val="standardContextual"/>
        </w:rPr>
      </w:pPr>
      <w:hyperlink w:anchor="_Toc214455652" w:history="1">
        <w:r w:rsidRPr="00357B12">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_Toc214455652 \h </w:instrText>
        </w:r>
        <w:r>
          <w:rPr>
            <w:noProof/>
            <w:webHidden/>
          </w:rPr>
        </w:r>
        <w:r>
          <w:rPr>
            <w:noProof/>
            <w:webHidden/>
          </w:rPr>
          <w:fldChar w:fldCharType="separate"/>
        </w:r>
        <w:r>
          <w:rPr>
            <w:noProof/>
            <w:webHidden/>
          </w:rPr>
          <w:t>21</w:t>
        </w:r>
        <w:r>
          <w:rPr>
            <w:noProof/>
            <w:webHidden/>
          </w:rPr>
          <w:fldChar w:fldCharType="end"/>
        </w:r>
      </w:hyperlink>
    </w:p>
    <w:p w14:paraId="17DAB759" w14:textId="4C262C23" w:rsidR="005938EA" w:rsidRDefault="005938EA">
      <w:pPr>
        <w:pStyle w:val="TOC4"/>
        <w:rPr>
          <w:rFonts w:eastAsiaTheme="minorEastAsia"/>
          <w:smallCaps w:val="0"/>
          <w:noProof/>
          <w:kern w:val="2"/>
          <w:sz w:val="24"/>
          <w:szCs w:val="24"/>
          <w:lang w:val="en-US" w:eastAsia="en-US" w:bidi="ar-SA"/>
          <w14:ligatures w14:val="standardContextual"/>
        </w:rPr>
      </w:pPr>
      <w:hyperlink w:anchor="_Toc214455653" w:history="1">
        <w:r w:rsidRPr="00357B12">
          <w:rPr>
            <w:rStyle w:val="Hyperlink"/>
            <w:noProof/>
          </w:rPr>
          <w:t>Analysis Services</w:t>
        </w:r>
        <w:r>
          <w:rPr>
            <w:noProof/>
            <w:webHidden/>
          </w:rPr>
          <w:tab/>
        </w:r>
        <w:r>
          <w:rPr>
            <w:noProof/>
            <w:webHidden/>
          </w:rPr>
          <w:fldChar w:fldCharType="begin"/>
        </w:r>
        <w:r>
          <w:rPr>
            <w:noProof/>
            <w:webHidden/>
          </w:rPr>
          <w:instrText xml:space="preserve"> PAGEREF _Toc214455653 \h </w:instrText>
        </w:r>
        <w:r>
          <w:rPr>
            <w:noProof/>
            <w:webHidden/>
          </w:rPr>
        </w:r>
        <w:r>
          <w:rPr>
            <w:noProof/>
            <w:webHidden/>
          </w:rPr>
          <w:fldChar w:fldCharType="separate"/>
        </w:r>
        <w:r>
          <w:rPr>
            <w:noProof/>
            <w:webHidden/>
          </w:rPr>
          <w:t>22</w:t>
        </w:r>
        <w:r>
          <w:rPr>
            <w:noProof/>
            <w:webHidden/>
          </w:rPr>
          <w:fldChar w:fldCharType="end"/>
        </w:r>
      </w:hyperlink>
    </w:p>
    <w:p w14:paraId="3CB87F6A" w14:textId="6C0FC4E3" w:rsidR="005938EA" w:rsidRDefault="005938EA">
      <w:pPr>
        <w:pStyle w:val="TOC4"/>
        <w:rPr>
          <w:rFonts w:eastAsiaTheme="minorEastAsia"/>
          <w:smallCaps w:val="0"/>
          <w:noProof/>
          <w:kern w:val="2"/>
          <w:sz w:val="24"/>
          <w:szCs w:val="24"/>
          <w:lang w:val="en-US" w:eastAsia="en-US" w:bidi="ar-SA"/>
          <w14:ligatures w14:val="standardContextual"/>
        </w:rPr>
      </w:pPr>
      <w:hyperlink w:anchor="_Toc214455654" w:history="1">
        <w:r w:rsidRPr="00357B12">
          <w:rPr>
            <w:rStyle w:val="Hyperlink"/>
            <w:noProof/>
          </w:rPr>
          <w:t>API do Azure para FHIR</w:t>
        </w:r>
        <w:r>
          <w:rPr>
            <w:noProof/>
            <w:webHidden/>
          </w:rPr>
          <w:tab/>
        </w:r>
        <w:r>
          <w:rPr>
            <w:noProof/>
            <w:webHidden/>
          </w:rPr>
          <w:fldChar w:fldCharType="begin"/>
        </w:r>
        <w:r>
          <w:rPr>
            <w:noProof/>
            <w:webHidden/>
          </w:rPr>
          <w:instrText xml:space="preserve"> PAGEREF _Toc214455654 \h </w:instrText>
        </w:r>
        <w:r>
          <w:rPr>
            <w:noProof/>
            <w:webHidden/>
          </w:rPr>
        </w:r>
        <w:r>
          <w:rPr>
            <w:noProof/>
            <w:webHidden/>
          </w:rPr>
          <w:fldChar w:fldCharType="separate"/>
        </w:r>
        <w:r>
          <w:rPr>
            <w:noProof/>
            <w:webHidden/>
          </w:rPr>
          <w:t>22</w:t>
        </w:r>
        <w:r>
          <w:rPr>
            <w:noProof/>
            <w:webHidden/>
          </w:rPr>
          <w:fldChar w:fldCharType="end"/>
        </w:r>
      </w:hyperlink>
    </w:p>
    <w:p w14:paraId="0CFCD430" w14:textId="2A0AF65C" w:rsidR="005938EA" w:rsidRDefault="005938EA">
      <w:pPr>
        <w:pStyle w:val="TOC4"/>
        <w:rPr>
          <w:rFonts w:eastAsiaTheme="minorEastAsia"/>
          <w:smallCaps w:val="0"/>
          <w:noProof/>
          <w:kern w:val="2"/>
          <w:sz w:val="24"/>
          <w:szCs w:val="24"/>
          <w:lang w:val="en-US" w:eastAsia="en-US" w:bidi="ar-SA"/>
          <w14:ligatures w14:val="standardContextual"/>
        </w:rPr>
      </w:pPr>
      <w:hyperlink w:anchor="_Toc214455655" w:history="1">
        <w:r w:rsidRPr="00357B12">
          <w:rPr>
            <w:rStyle w:val="Hyperlink"/>
            <w:noProof/>
          </w:rPr>
          <w:t>Serviços do Centro de API</w:t>
        </w:r>
        <w:r>
          <w:rPr>
            <w:noProof/>
            <w:webHidden/>
          </w:rPr>
          <w:tab/>
        </w:r>
        <w:r>
          <w:rPr>
            <w:noProof/>
            <w:webHidden/>
          </w:rPr>
          <w:fldChar w:fldCharType="begin"/>
        </w:r>
        <w:r>
          <w:rPr>
            <w:noProof/>
            <w:webHidden/>
          </w:rPr>
          <w:instrText xml:space="preserve"> PAGEREF _Toc214455655 \h </w:instrText>
        </w:r>
        <w:r>
          <w:rPr>
            <w:noProof/>
            <w:webHidden/>
          </w:rPr>
        </w:r>
        <w:r>
          <w:rPr>
            <w:noProof/>
            <w:webHidden/>
          </w:rPr>
          <w:fldChar w:fldCharType="separate"/>
        </w:r>
        <w:r>
          <w:rPr>
            <w:noProof/>
            <w:webHidden/>
          </w:rPr>
          <w:t>23</w:t>
        </w:r>
        <w:r>
          <w:rPr>
            <w:noProof/>
            <w:webHidden/>
          </w:rPr>
          <w:fldChar w:fldCharType="end"/>
        </w:r>
      </w:hyperlink>
    </w:p>
    <w:p w14:paraId="5A64DE46" w14:textId="07249315" w:rsidR="005938EA" w:rsidRDefault="005938EA">
      <w:pPr>
        <w:pStyle w:val="TOC4"/>
        <w:rPr>
          <w:rFonts w:eastAsiaTheme="minorEastAsia"/>
          <w:smallCaps w:val="0"/>
          <w:noProof/>
          <w:kern w:val="2"/>
          <w:sz w:val="24"/>
          <w:szCs w:val="24"/>
          <w:lang w:val="en-US" w:eastAsia="en-US" w:bidi="ar-SA"/>
          <w14:ligatures w14:val="standardContextual"/>
        </w:rPr>
      </w:pPr>
      <w:hyperlink w:anchor="_Toc214455656" w:history="1">
        <w:r w:rsidRPr="00357B12">
          <w:rPr>
            <w:rStyle w:val="Hyperlink"/>
            <w:noProof/>
          </w:rPr>
          <w:t>Serviços de Gerenciamento de API</w:t>
        </w:r>
        <w:r>
          <w:rPr>
            <w:noProof/>
            <w:webHidden/>
          </w:rPr>
          <w:tab/>
        </w:r>
        <w:r>
          <w:rPr>
            <w:noProof/>
            <w:webHidden/>
          </w:rPr>
          <w:fldChar w:fldCharType="begin"/>
        </w:r>
        <w:r>
          <w:rPr>
            <w:noProof/>
            <w:webHidden/>
          </w:rPr>
          <w:instrText xml:space="preserve"> PAGEREF _Toc214455656 \h </w:instrText>
        </w:r>
        <w:r>
          <w:rPr>
            <w:noProof/>
            <w:webHidden/>
          </w:rPr>
        </w:r>
        <w:r>
          <w:rPr>
            <w:noProof/>
            <w:webHidden/>
          </w:rPr>
          <w:fldChar w:fldCharType="separate"/>
        </w:r>
        <w:r>
          <w:rPr>
            <w:noProof/>
            <w:webHidden/>
          </w:rPr>
          <w:t>23</w:t>
        </w:r>
        <w:r>
          <w:rPr>
            <w:noProof/>
            <w:webHidden/>
          </w:rPr>
          <w:fldChar w:fldCharType="end"/>
        </w:r>
      </w:hyperlink>
    </w:p>
    <w:p w14:paraId="6AAFFD0B" w14:textId="148BFA5F" w:rsidR="005938EA" w:rsidRDefault="005938EA">
      <w:pPr>
        <w:pStyle w:val="TOC4"/>
        <w:rPr>
          <w:rFonts w:eastAsiaTheme="minorEastAsia"/>
          <w:smallCaps w:val="0"/>
          <w:noProof/>
          <w:kern w:val="2"/>
          <w:sz w:val="24"/>
          <w:szCs w:val="24"/>
          <w:lang w:val="en-US" w:eastAsia="en-US" w:bidi="ar-SA"/>
          <w14:ligatures w14:val="standardContextual"/>
        </w:rPr>
      </w:pPr>
      <w:hyperlink w:anchor="_Toc214455657" w:history="1">
        <w:r w:rsidRPr="00357B12">
          <w:rPr>
            <w:rStyle w:val="Hyperlink"/>
            <w:noProof/>
          </w:rPr>
          <w:t>App Center</w:t>
        </w:r>
        <w:r>
          <w:rPr>
            <w:noProof/>
            <w:webHidden/>
          </w:rPr>
          <w:tab/>
        </w:r>
        <w:r>
          <w:rPr>
            <w:noProof/>
            <w:webHidden/>
          </w:rPr>
          <w:fldChar w:fldCharType="begin"/>
        </w:r>
        <w:r>
          <w:rPr>
            <w:noProof/>
            <w:webHidden/>
          </w:rPr>
          <w:instrText xml:space="preserve"> PAGEREF _Toc214455657 \h </w:instrText>
        </w:r>
        <w:r>
          <w:rPr>
            <w:noProof/>
            <w:webHidden/>
          </w:rPr>
        </w:r>
        <w:r>
          <w:rPr>
            <w:noProof/>
            <w:webHidden/>
          </w:rPr>
          <w:fldChar w:fldCharType="separate"/>
        </w:r>
        <w:r>
          <w:rPr>
            <w:noProof/>
            <w:webHidden/>
          </w:rPr>
          <w:t>24</w:t>
        </w:r>
        <w:r>
          <w:rPr>
            <w:noProof/>
            <w:webHidden/>
          </w:rPr>
          <w:fldChar w:fldCharType="end"/>
        </w:r>
      </w:hyperlink>
    </w:p>
    <w:p w14:paraId="7C8B721F" w14:textId="74437941" w:rsidR="005938EA" w:rsidRDefault="005938EA">
      <w:pPr>
        <w:pStyle w:val="TOC4"/>
        <w:rPr>
          <w:rFonts w:eastAsiaTheme="minorEastAsia"/>
          <w:smallCaps w:val="0"/>
          <w:noProof/>
          <w:kern w:val="2"/>
          <w:sz w:val="24"/>
          <w:szCs w:val="24"/>
          <w:lang w:val="en-US" w:eastAsia="en-US" w:bidi="ar-SA"/>
          <w14:ligatures w14:val="standardContextual"/>
        </w:rPr>
      </w:pPr>
      <w:hyperlink w:anchor="_Toc214455658" w:history="1">
        <w:r w:rsidRPr="00357B12">
          <w:rPr>
            <w:rStyle w:val="Hyperlink"/>
            <w:noProof/>
          </w:rPr>
          <w:t>Configuração do Aplicativo</w:t>
        </w:r>
        <w:r>
          <w:rPr>
            <w:noProof/>
            <w:webHidden/>
          </w:rPr>
          <w:tab/>
        </w:r>
        <w:r>
          <w:rPr>
            <w:noProof/>
            <w:webHidden/>
          </w:rPr>
          <w:fldChar w:fldCharType="begin"/>
        </w:r>
        <w:r>
          <w:rPr>
            <w:noProof/>
            <w:webHidden/>
          </w:rPr>
          <w:instrText xml:space="preserve"> PAGEREF _Toc214455658 \h </w:instrText>
        </w:r>
        <w:r>
          <w:rPr>
            <w:noProof/>
            <w:webHidden/>
          </w:rPr>
        </w:r>
        <w:r>
          <w:rPr>
            <w:noProof/>
            <w:webHidden/>
          </w:rPr>
          <w:fldChar w:fldCharType="separate"/>
        </w:r>
        <w:r>
          <w:rPr>
            <w:noProof/>
            <w:webHidden/>
          </w:rPr>
          <w:t>25</w:t>
        </w:r>
        <w:r>
          <w:rPr>
            <w:noProof/>
            <w:webHidden/>
          </w:rPr>
          <w:fldChar w:fldCharType="end"/>
        </w:r>
      </w:hyperlink>
    </w:p>
    <w:p w14:paraId="0CA61B62" w14:textId="316A3D82" w:rsidR="005938EA" w:rsidRDefault="005938EA">
      <w:pPr>
        <w:pStyle w:val="TOC4"/>
        <w:rPr>
          <w:rFonts w:eastAsiaTheme="minorEastAsia"/>
          <w:smallCaps w:val="0"/>
          <w:noProof/>
          <w:kern w:val="2"/>
          <w:sz w:val="24"/>
          <w:szCs w:val="24"/>
          <w:lang w:val="en-US" w:eastAsia="en-US" w:bidi="ar-SA"/>
          <w14:ligatures w14:val="standardContextual"/>
        </w:rPr>
      </w:pPr>
      <w:hyperlink w:anchor="_Toc214455659" w:history="1">
        <w:r w:rsidRPr="00357B12">
          <w:rPr>
            <w:rStyle w:val="Hyperlink"/>
            <w:noProof/>
          </w:rPr>
          <w:t>Serviço de Aplicativos</w:t>
        </w:r>
        <w:r>
          <w:rPr>
            <w:noProof/>
            <w:webHidden/>
          </w:rPr>
          <w:tab/>
        </w:r>
        <w:r>
          <w:rPr>
            <w:noProof/>
            <w:webHidden/>
          </w:rPr>
          <w:fldChar w:fldCharType="begin"/>
        </w:r>
        <w:r>
          <w:rPr>
            <w:noProof/>
            <w:webHidden/>
          </w:rPr>
          <w:instrText xml:space="preserve"> PAGEREF _Toc214455659 \h </w:instrText>
        </w:r>
        <w:r>
          <w:rPr>
            <w:noProof/>
            <w:webHidden/>
          </w:rPr>
        </w:r>
        <w:r>
          <w:rPr>
            <w:noProof/>
            <w:webHidden/>
          </w:rPr>
          <w:fldChar w:fldCharType="separate"/>
        </w:r>
        <w:r>
          <w:rPr>
            <w:noProof/>
            <w:webHidden/>
          </w:rPr>
          <w:t>25</w:t>
        </w:r>
        <w:r>
          <w:rPr>
            <w:noProof/>
            <w:webHidden/>
          </w:rPr>
          <w:fldChar w:fldCharType="end"/>
        </w:r>
      </w:hyperlink>
    </w:p>
    <w:p w14:paraId="5B75257D" w14:textId="7C4778BD" w:rsidR="005938EA" w:rsidRDefault="005938EA">
      <w:pPr>
        <w:pStyle w:val="TOC4"/>
        <w:rPr>
          <w:rFonts w:eastAsiaTheme="minorEastAsia"/>
          <w:smallCaps w:val="0"/>
          <w:noProof/>
          <w:kern w:val="2"/>
          <w:sz w:val="24"/>
          <w:szCs w:val="24"/>
          <w:lang w:val="en-US" w:eastAsia="en-US" w:bidi="ar-SA"/>
          <w14:ligatures w14:val="standardContextual"/>
        </w:rPr>
      </w:pPr>
      <w:hyperlink w:anchor="_Toc214455660" w:history="1">
        <w:r w:rsidRPr="00357B12">
          <w:rPr>
            <w:rStyle w:val="Hyperlink"/>
            <w:noProof/>
          </w:rPr>
          <w:t>Gateway de Aplicativos</w:t>
        </w:r>
        <w:r>
          <w:rPr>
            <w:noProof/>
            <w:webHidden/>
          </w:rPr>
          <w:tab/>
        </w:r>
        <w:r>
          <w:rPr>
            <w:noProof/>
            <w:webHidden/>
          </w:rPr>
          <w:fldChar w:fldCharType="begin"/>
        </w:r>
        <w:r>
          <w:rPr>
            <w:noProof/>
            <w:webHidden/>
          </w:rPr>
          <w:instrText xml:space="preserve"> PAGEREF _Toc214455660 \h </w:instrText>
        </w:r>
        <w:r>
          <w:rPr>
            <w:noProof/>
            <w:webHidden/>
          </w:rPr>
        </w:r>
        <w:r>
          <w:rPr>
            <w:noProof/>
            <w:webHidden/>
          </w:rPr>
          <w:fldChar w:fldCharType="separate"/>
        </w:r>
        <w:r>
          <w:rPr>
            <w:noProof/>
            <w:webHidden/>
          </w:rPr>
          <w:t>26</w:t>
        </w:r>
        <w:r>
          <w:rPr>
            <w:noProof/>
            <w:webHidden/>
          </w:rPr>
          <w:fldChar w:fldCharType="end"/>
        </w:r>
      </w:hyperlink>
    </w:p>
    <w:p w14:paraId="382C10AA" w14:textId="7AA1D6FF" w:rsidR="005938EA" w:rsidRDefault="005938EA">
      <w:pPr>
        <w:pStyle w:val="TOC4"/>
        <w:rPr>
          <w:rFonts w:eastAsiaTheme="minorEastAsia"/>
          <w:smallCaps w:val="0"/>
          <w:noProof/>
          <w:kern w:val="2"/>
          <w:sz w:val="24"/>
          <w:szCs w:val="24"/>
          <w:lang w:val="en-US" w:eastAsia="en-US" w:bidi="ar-SA"/>
          <w14:ligatures w14:val="standardContextual"/>
        </w:rPr>
      </w:pPr>
      <w:hyperlink w:anchor="_Toc214455661" w:history="1">
        <w:r w:rsidRPr="00357B12">
          <w:rPr>
            <w:rStyle w:val="Hyperlink"/>
            <w:noProof/>
          </w:rPr>
          <w:t>Gateway de Aplicativos para Cont</w:t>
        </w:r>
        <w:r w:rsidRPr="00357B12">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_Toc214455661 \h </w:instrText>
        </w:r>
        <w:r>
          <w:rPr>
            <w:noProof/>
            <w:webHidden/>
          </w:rPr>
        </w:r>
        <w:r>
          <w:rPr>
            <w:noProof/>
            <w:webHidden/>
          </w:rPr>
          <w:fldChar w:fldCharType="separate"/>
        </w:r>
        <w:r>
          <w:rPr>
            <w:noProof/>
            <w:webHidden/>
          </w:rPr>
          <w:t>27</w:t>
        </w:r>
        <w:r>
          <w:rPr>
            <w:noProof/>
            <w:webHidden/>
          </w:rPr>
          <w:fldChar w:fldCharType="end"/>
        </w:r>
      </w:hyperlink>
    </w:p>
    <w:p w14:paraId="0D8824F3" w14:textId="05E0422A" w:rsidR="005938EA" w:rsidRDefault="005938EA">
      <w:pPr>
        <w:pStyle w:val="TOC4"/>
        <w:rPr>
          <w:rFonts w:eastAsiaTheme="minorEastAsia"/>
          <w:smallCaps w:val="0"/>
          <w:noProof/>
          <w:kern w:val="2"/>
          <w:sz w:val="24"/>
          <w:szCs w:val="24"/>
          <w:lang w:val="en-US" w:eastAsia="en-US" w:bidi="ar-SA"/>
          <w14:ligatures w14:val="standardContextual"/>
        </w:rPr>
      </w:pPr>
      <w:hyperlink w:anchor="_Toc214455662" w:history="1">
        <w:r w:rsidRPr="00357B12">
          <w:rPr>
            <w:rStyle w:val="Hyperlink"/>
            <w:noProof/>
          </w:rPr>
          <w:t>Application Insights</w:t>
        </w:r>
        <w:r>
          <w:rPr>
            <w:noProof/>
            <w:webHidden/>
          </w:rPr>
          <w:tab/>
        </w:r>
        <w:r>
          <w:rPr>
            <w:noProof/>
            <w:webHidden/>
          </w:rPr>
          <w:fldChar w:fldCharType="begin"/>
        </w:r>
        <w:r>
          <w:rPr>
            <w:noProof/>
            <w:webHidden/>
          </w:rPr>
          <w:instrText xml:space="preserve"> PAGEREF _Toc214455662 \h </w:instrText>
        </w:r>
        <w:r>
          <w:rPr>
            <w:noProof/>
            <w:webHidden/>
          </w:rPr>
        </w:r>
        <w:r>
          <w:rPr>
            <w:noProof/>
            <w:webHidden/>
          </w:rPr>
          <w:fldChar w:fldCharType="separate"/>
        </w:r>
        <w:r>
          <w:rPr>
            <w:noProof/>
            <w:webHidden/>
          </w:rPr>
          <w:t>27</w:t>
        </w:r>
        <w:r>
          <w:rPr>
            <w:noProof/>
            <w:webHidden/>
          </w:rPr>
          <w:fldChar w:fldCharType="end"/>
        </w:r>
      </w:hyperlink>
    </w:p>
    <w:p w14:paraId="3AFE33ED" w14:textId="2C215209" w:rsidR="005938EA" w:rsidRDefault="005938EA">
      <w:pPr>
        <w:pStyle w:val="TOC4"/>
        <w:rPr>
          <w:rFonts w:eastAsiaTheme="minorEastAsia"/>
          <w:smallCaps w:val="0"/>
          <w:noProof/>
          <w:kern w:val="2"/>
          <w:sz w:val="24"/>
          <w:szCs w:val="24"/>
          <w:lang w:val="en-US" w:eastAsia="en-US" w:bidi="ar-SA"/>
          <w14:ligatures w14:val="standardContextual"/>
        </w:rPr>
      </w:pPr>
      <w:hyperlink w:anchor="_Toc214455663" w:history="1">
        <w:r w:rsidRPr="00357B12">
          <w:rPr>
            <w:rStyle w:val="Hyperlink"/>
            <w:noProof/>
          </w:rPr>
          <w:t>Azure Arc</w:t>
        </w:r>
        <w:r>
          <w:rPr>
            <w:noProof/>
            <w:webHidden/>
          </w:rPr>
          <w:tab/>
        </w:r>
        <w:r>
          <w:rPr>
            <w:noProof/>
            <w:webHidden/>
          </w:rPr>
          <w:fldChar w:fldCharType="begin"/>
        </w:r>
        <w:r>
          <w:rPr>
            <w:noProof/>
            <w:webHidden/>
          </w:rPr>
          <w:instrText xml:space="preserve"> PAGEREF _Toc214455663 \h </w:instrText>
        </w:r>
        <w:r>
          <w:rPr>
            <w:noProof/>
            <w:webHidden/>
          </w:rPr>
        </w:r>
        <w:r>
          <w:rPr>
            <w:noProof/>
            <w:webHidden/>
          </w:rPr>
          <w:fldChar w:fldCharType="separate"/>
        </w:r>
        <w:r>
          <w:rPr>
            <w:noProof/>
            <w:webHidden/>
          </w:rPr>
          <w:t>28</w:t>
        </w:r>
        <w:r>
          <w:rPr>
            <w:noProof/>
            <w:webHidden/>
          </w:rPr>
          <w:fldChar w:fldCharType="end"/>
        </w:r>
      </w:hyperlink>
    </w:p>
    <w:p w14:paraId="451AE709" w14:textId="7476FB45" w:rsidR="005938EA" w:rsidRDefault="005938EA">
      <w:pPr>
        <w:pStyle w:val="TOC4"/>
        <w:rPr>
          <w:rFonts w:eastAsiaTheme="minorEastAsia"/>
          <w:smallCaps w:val="0"/>
          <w:noProof/>
          <w:kern w:val="2"/>
          <w:sz w:val="24"/>
          <w:szCs w:val="24"/>
          <w:lang w:val="en-US" w:eastAsia="en-US" w:bidi="ar-SA"/>
          <w14:ligatures w14:val="standardContextual"/>
        </w:rPr>
      </w:pPr>
      <w:hyperlink w:anchor="_Toc214455664" w:history="1">
        <w:r w:rsidRPr="00357B12">
          <w:rPr>
            <w:rStyle w:val="Hyperlink"/>
            <w:noProof/>
          </w:rPr>
          <w:t>Automação</w:t>
        </w:r>
        <w:r>
          <w:rPr>
            <w:noProof/>
            <w:webHidden/>
          </w:rPr>
          <w:tab/>
        </w:r>
        <w:r>
          <w:rPr>
            <w:noProof/>
            <w:webHidden/>
          </w:rPr>
          <w:fldChar w:fldCharType="begin"/>
        </w:r>
        <w:r>
          <w:rPr>
            <w:noProof/>
            <w:webHidden/>
          </w:rPr>
          <w:instrText xml:space="preserve"> PAGEREF _Toc214455664 \h </w:instrText>
        </w:r>
        <w:r>
          <w:rPr>
            <w:noProof/>
            <w:webHidden/>
          </w:rPr>
        </w:r>
        <w:r>
          <w:rPr>
            <w:noProof/>
            <w:webHidden/>
          </w:rPr>
          <w:fldChar w:fldCharType="separate"/>
        </w:r>
        <w:r>
          <w:rPr>
            <w:noProof/>
            <w:webHidden/>
          </w:rPr>
          <w:t>28</w:t>
        </w:r>
        <w:r>
          <w:rPr>
            <w:noProof/>
            <w:webHidden/>
          </w:rPr>
          <w:fldChar w:fldCharType="end"/>
        </w:r>
      </w:hyperlink>
    </w:p>
    <w:p w14:paraId="341E193D" w14:textId="74A39480" w:rsidR="005938EA" w:rsidRDefault="005938EA">
      <w:pPr>
        <w:pStyle w:val="TOC4"/>
        <w:rPr>
          <w:rFonts w:eastAsiaTheme="minorEastAsia"/>
          <w:smallCaps w:val="0"/>
          <w:noProof/>
          <w:kern w:val="2"/>
          <w:sz w:val="24"/>
          <w:szCs w:val="24"/>
          <w:lang w:val="en-US" w:eastAsia="en-US" w:bidi="ar-SA"/>
          <w14:ligatures w14:val="standardContextual"/>
        </w:rPr>
      </w:pPr>
      <w:hyperlink w:anchor="_Toc214455665" w:history="1">
        <w:r w:rsidRPr="00357B12">
          <w:rPr>
            <w:rStyle w:val="Hyperlink"/>
            <w:noProof/>
          </w:rPr>
          <w:t>Backup do Azure</w:t>
        </w:r>
        <w:r>
          <w:rPr>
            <w:noProof/>
            <w:webHidden/>
          </w:rPr>
          <w:tab/>
        </w:r>
        <w:r>
          <w:rPr>
            <w:noProof/>
            <w:webHidden/>
          </w:rPr>
          <w:fldChar w:fldCharType="begin"/>
        </w:r>
        <w:r>
          <w:rPr>
            <w:noProof/>
            <w:webHidden/>
          </w:rPr>
          <w:instrText xml:space="preserve"> PAGEREF _Toc214455665 \h </w:instrText>
        </w:r>
        <w:r>
          <w:rPr>
            <w:noProof/>
            <w:webHidden/>
          </w:rPr>
        </w:r>
        <w:r>
          <w:rPr>
            <w:noProof/>
            <w:webHidden/>
          </w:rPr>
          <w:fldChar w:fldCharType="separate"/>
        </w:r>
        <w:r>
          <w:rPr>
            <w:noProof/>
            <w:webHidden/>
          </w:rPr>
          <w:t>29</w:t>
        </w:r>
        <w:r>
          <w:rPr>
            <w:noProof/>
            <w:webHidden/>
          </w:rPr>
          <w:fldChar w:fldCharType="end"/>
        </w:r>
      </w:hyperlink>
    </w:p>
    <w:p w14:paraId="01BB1241" w14:textId="0117D873" w:rsidR="005938EA" w:rsidRDefault="005938EA">
      <w:pPr>
        <w:pStyle w:val="TOC4"/>
        <w:rPr>
          <w:rFonts w:eastAsiaTheme="minorEastAsia"/>
          <w:smallCaps w:val="0"/>
          <w:noProof/>
          <w:kern w:val="2"/>
          <w:sz w:val="24"/>
          <w:szCs w:val="24"/>
          <w:lang w:val="en-US" w:eastAsia="en-US" w:bidi="ar-SA"/>
          <w14:ligatures w14:val="standardContextual"/>
        </w:rPr>
      </w:pPr>
      <w:hyperlink w:anchor="_Toc214455666" w:history="1">
        <w:r w:rsidRPr="00357B12">
          <w:rPr>
            <w:rStyle w:val="Hyperlink"/>
            <w:noProof/>
          </w:rPr>
          <w:t>Azure Bastion</w:t>
        </w:r>
        <w:r>
          <w:rPr>
            <w:noProof/>
            <w:webHidden/>
          </w:rPr>
          <w:tab/>
        </w:r>
        <w:r>
          <w:rPr>
            <w:noProof/>
            <w:webHidden/>
          </w:rPr>
          <w:fldChar w:fldCharType="begin"/>
        </w:r>
        <w:r>
          <w:rPr>
            <w:noProof/>
            <w:webHidden/>
          </w:rPr>
          <w:instrText xml:space="preserve"> PAGEREF _Toc214455666 \h </w:instrText>
        </w:r>
        <w:r>
          <w:rPr>
            <w:noProof/>
            <w:webHidden/>
          </w:rPr>
        </w:r>
        <w:r>
          <w:rPr>
            <w:noProof/>
            <w:webHidden/>
          </w:rPr>
          <w:fldChar w:fldCharType="separate"/>
        </w:r>
        <w:r>
          <w:rPr>
            <w:noProof/>
            <w:webHidden/>
          </w:rPr>
          <w:t>29</w:t>
        </w:r>
        <w:r>
          <w:rPr>
            <w:noProof/>
            <w:webHidden/>
          </w:rPr>
          <w:fldChar w:fldCharType="end"/>
        </w:r>
      </w:hyperlink>
    </w:p>
    <w:p w14:paraId="00B7F9F8" w14:textId="04D797D5" w:rsidR="005938EA" w:rsidRDefault="005938EA">
      <w:pPr>
        <w:pStyle w:val="TOC4"/>
        <w:rPr>
          <w:rFonts w:eastAsiaTheme="minorEastAsia"/>
          <w:smallCaps w:val="0"/>
          <w:noProof/>
          <w:kern w:val="2"/>
          <w:sz w:val="24"/>
          <w:szCs w:val="24"/>
          <w:lang w:val="en-US" w:eastAsia="en-US" w:bidi="ar-SA"/>
          <w14:ligatures w14:val="standardContextual"/>
        </w:rPr>
      </w:pPr>
      <w:hyperlink w:anchor="_Toc214455667" w:history="1">
        <w:r w:rsidRPr="00357B12">
          <w:rPr>
            <w:rStyle w:val="Hyperlink"/>
            <w:noProof/>
          </w:rPr>
          <w:t>Lote</w:t>
        </w:r>
        <w:r>
          <w:rPr>
            <w:noProof/>
            <w:webHidden/>
          </w:rPr>
          <w:tab/>
        </w:r>
        <w:r>
          <w:rPr>
            <w:noProof/>
            <w:webHidden/>
          </w:rPr>
          <w:fldChar w:fldCharType="begin"/>
        </w:r>
        <w:r>
          <w:rPr>
            <w:noProof/>
            <w:webHidden/>
          </w:rPr>
          <w:instrText xml:space="preserve"> PAGEREF _Toc214455667 \h </w:instrText>
        </w:r>
        <w:r>
          <w:rPr>
            <w:noProof/>
            <w:webHidden/>
          </w:rPr>
        </w:r>
        <w:r>
          <w:rPr>
            <w:noProof/>
            <w:webHidden/>
          </w:rPr>
          <w:fldChar w:fldCharType="separate"/>
        </w:r>
        <w:r>
          <w:rPr>
            <w:noProof/>
            <w:webHidden/>
          </w:rPr>
          <w:t>30</w:t>
        </w:r>
        <w:r>
          <w:rPr>
            <w:noProof/>
            <w:webHidden/>
          </w:rPr>
          <w:fldChar w:fldCharType="end"/>
        </w:r>
      </w:hyperlink>
    </w:p>
    <w:p w14:paraId="2CFD54F9" w14:textId="3C0337DF" w:rsidR="005938EA" w:rsidRDefault="005938EA">
      <w:pPr>
        <w:pStyle w:val="TOC4"/>
        <w:rPr>
          <w:rFonts w:eastAsiaTheme="minorEastAsia"/>
          <w:smallCaps w:val="0"/>
          <w:noProof/>
          <w:kern w:val="2"/>
          <w:sz w:val="24"/>
          <w:szCs w:val="24"/>
          <w:lang w:val="en-US" w:eastAsia="en-US" w:bidi="ar-SA"/>
          <w14:ligatures w14:val="standardContextual"/>
        </w:rPr>
      </w:pPr>
      <w:hyperlink w:anchor="_Toc214455668" w:history="1">
        <w:r w:rsidRPr="00357B12">
          <w:rPr>
            <w:rStyle w:val="Hyperlink"/>
            <w:noProof/>
          </w:rPr>
          <w:t>Serviços BizTalk</w:t>
        </w:r>
        <w:r>
          <w:rPr>
            <w:noProof/>
            <w:webHidden/>
          </w:rPr>
          <w:tab/>
        </w:r>
        <w:r>
          <w:rPr>
            <w:noProof/>
            <w:webHidden/>
          </w:rPr>
          <w:fldChar w:fldCharType="begin"/>
        </w:r>
        <w:r>
          <w:rPr>
            <w:noProof/>
            <w:webHidden/>
          </w:rPr>
          <w:instrText xml:space="preserve"> PAGEREF _Toc214455668 \h </w:instrText>
        </w:r>
        <w:r>
          <w:rPr>
            <w:noProof/>
            <w:webHidden/>
          </w:rPr>
        </w:r>
        <w:r>
          <w:rPr>
            <w:noProof/>
            <w:webHidden/>
          </w:rPr>
          <w:fldChar w:fldCharType="separate"/>
        </w:r>
        <w:r>
          <w:rPr>
            <w:noProof/>
            <w:webHidden/>
          </w:rPr>
          <w:t>30</w:t>
        </w:r>
        <w:r>
          <w:rPr>
            <w:noProof/>
            <w:webHidden/>
          </w:rPr>
          <w:fldChar w:fldCharType="end"/>
        </w:r>
      </w:hyperlink>
    </w:p>
    <w:p w14:paraId="0DB18F93" w14:textId="5FA2C676" w:rsidR="005938EA" w:rsidRDefault="005938EA">
      <w:pPr>
        <w:pStyle w:val="TOC4"/>
        <w:rPr>
          <w:rFonts w:eastAsiaTheme="minorEastAsia"/>
          <w:smallCaps w:val="0"/>
          <w:noProof/>
          <w:kern w:val="2"/>
          <w:sz w:val="24"/>
          <w:szCs w:val="24"/>
          <w:lang w:val="en-US" w:eastAsia="en-US" w:bidi="ar-SA"/>
          <w14:ligatures w14:val="standardContextual"/>
        </w:rPr>
      </w:pPr>
      <w:hyperlink w:anchor="_Toc214455669" w:history="1">
        <w:r w:rsidRPr="00357B12">
          <w:rPr>
            <w:rStyle w:val="Hyperlink"/>
            <w:noProof/>
          </w:rPr>
          <w:t>Serviço de Bot do Azure</w:t>
        </w:r>
        <w:r>
          <w:rPr>
            <w:noProof/>
            <w:webHidden/>
          </w:rPr>
          <w:tab/>
        </w:r>
        <w:r>
          <w:rPr>
            <w:noProof/>
            <w:webHidden/>
          </w:rPr>
          <w:fldChar w:fldCharType="begin"/>
        </w:r>
        <w:r>
          <w:rPr>
            <w:noProof/>
            <w:webHidden/>
          </w:rPr>
          <w:instrText xml:space="preserve"> PAGEREF _Toc214455669 \h </w:instrText>
        </w:r>
        <w:r>
          <w:rPr>
            <w:noProof/>
            <w:webHidden/>
          </w:rPr>
        </w:r>
        <w:r>
          <w:rPr>
            <w:noProof/>
            <w:webHidden/>
          </w:rPr>
          <w:fldChar w:fldCharType="separate"/>
        </w:r>
        <w:r>
          <w:rPr>
            <w:noProof/>
            <w:webHidden/>
          </w:rPr>
          <w:t>31</w:t>
        </w:r>
        <w:r>
          <w:rPr>
            <w:noProof/>
            <w:webHidden/>
          </w:rPr>
          <w:fldChar w:fldCharType="end"/>
        </w:r>
      </w:hyperlink>
    </w:p>
    <w:p w14:paraId="6FDDA6CB" w14:textId="7D19D083" w:rsidR="005938EA" w:rsidRDefault="005938EA">
      <w:pPr>
        <w:pStyle w:val="TOC4"/>
        <w:rPr>
          <w:rFonts w:eastAsiaTheme="minorEastAsia"/>
          <w:smallCaps w:val="0"/>
          <w:noProof/>
          <w:kern w:val="2"/>
          <w:sz w:val="24"/>
          <w:szCs w:val="24"/>
          <w:lang w:val="en-US" w:eastAsia="en-US" w:bidi="ar-SA"/>
          <w14:ligatures w14:val="standardContextual"/>
        </w:rPr>
      </w:pPr>
      <w:hyperlink w:anchor="_Toc214455670" w:history="1">
        <w:r w:rsidRPr="00357B12">
          <w:rPr>
            <w:rStyle w:val="Hyperlink"/>
            <w:noProof/>
          </w:rPr>
          <w:t>Cache do Azure para Redis</w:t>
        </w:r>
        <w:r>
          <w:rPr>
            <w:noProof/>
            <w:webHidden/>
          </w:rPr>
          <w:tab/>
        </w:r>
        <w:r>
          <w:rPr>
            <w:noProof/>
            <w:webHidden/>
          </w:rPr>
          <w:fldChar w:fldCharType="begin"/>
        </w:r>
        <w:r>
          <w:rPr>
            <w:noProof/>
            <w:webHidden/>
          </w:rPr>
          <w:instrText xml:space="preserve"> PAGEREF _Toc214455670 \h </w:instrText>
        </w:r>
        <w:r>
          <w:rPr>
            <w:noProof/>
            <w:webHidden/>
          </w:rPr>
        </w:r>
        <w:r>
          <w:rPr>
            <w:noProof/>
            <w:webHidden/>
          </w:rPr>
          <w:fldChar w:fldCharType="separate"/>
        </w:r>
        <w:r>
          <w:rPr>
            <w:noProof/>
            <w:webHidden/>
          </w:rPr>
          <w:t>31</w:t>
        </w:r>
        <w:r>
          <w:rPr>
            <w:noProof/>
            <w:webHidden/>
          </w:rPr>
          <w:fldChar w:fldCharType="end"/>
        </w:r>
      </w:hyperlink>
    </w:p>
    <w:p w14:paraId="2554BEA2" w14:textId="478EECAD" w:rsidR="005938EA" w:rsidRDefault="005938EA">
      <w:pPr>
        <w:pStyle w:val="TOC4"/>
        <w:rPr>
          <w:rFonts w:eastAsiaTheme="minorEastAsia"/>
          <w:smallCaps w:val="0"/>
          <w:noProof/>
          <w:kern w:val="2"/>
          <w:sz w:val="24"/>
          <w:szCs w:val="24"/>
          <w:lang w:val="en-US" w:eastAsia="en-US" w:bidi="ar-SA"/>
          <w14:ligatures w14:val="standardContextual"/>
        </w:rPr>
      </w:pPr>
      <w:hyperlink w:anchor="_Toc214455671" w:history="1">
        <w:r w:rsidRPr="00357B12">
          <w:rPr>
            <w:rStyle w:val="Hyperlink"/>
            <w:noProof/>
          </w:rPr>
          <w:t>Azure Managed Redis</w:t>
        </w:r>
        <w:r>
          <w:rPr>
            <w:noProof/>
            <w:webHidden/>
          </w:rPr>
          <w:tab/>
        </w:r>
        <w:r>
          <w:rPr>
            <w:noProof/>
            <w:webHidden/>
          </w:rPr>
          <w:fldChar w:fldCharType="begin"/>
        </w:r>
        <w:r>
          <w:rPr>
            <w:noProof/>
            <w:webHidden/>
          </w:rPr>
          <w:instrText xml:space="preserve"> PAGEREF _Toc214455671 \h </w:instrText>
        </w:r>
        <w:r>
          <w:rPr>
            <w:noProof/>
            <w:webHidden/>
          </w:rPr>
        </w:r>
        <w:r>
          <w:rPr>
            <w:noProof/>
            <w:webHidden/>
          </w:rPr>
          <w:fldChar w:fldCharType="separate"/>
        </w:r>
        <w:r>
          <w:rPr>
            <w:noProof/>
            <w:webHidden/>
          </w:rPr>
          <w:t>32</w:t>
        </w:r>
        <w:r>
          <w:rPr>
            <w:noProof/>
            <w:webHidden/>
          </w:rPr>
          <w:fldChar w:fldCharType="end"/>
        </w:r>
      </w:hyperlink>
    </w:p>
    <w:p w14:paraId="3F2218E7" w14:textId="7F00A388" w:rsidR="005938EA" w:rsidRDefault="005938EA">
      <w:pPr>
        <w:pStyle w:val="TOC4"/>
        <w:rPr>
          <w:rFonts w:eastAsiaTheme="minorEastAsia"/>
          <w:smallCaps w:val="0"/>
          <w:noProof/>
          <w:kern w:val="2"/>
          <w:sz w:val="24"/>
          <w:szCs w:val="24"/>
          <w:lang w:val="en-US" w:eastAsia="en-US" w:bidi="ar-SA"/>
          <w14:ligatures w14:val="standardContextual"/>
        </w:rPr>
      </w:pPr>
      <w:hyperlink w:anchor="_Toc214455672" w:history="1">
        <w:r w:rsidRPr="00357B12">
          <w:rPr>
            <w:rStyle w:val="Hyperlink"/>
            <w:noProof/>
          </w:rPr>
          <w:t>Azure Chaos Studio</w:t>
        </w:r>
        <w:r>
          <w:rPr>
            <w:noProof/>
            <w:webHidden/>
          </w:rPr>
          <w:tab/>
        </w:r>
        <w:r>
          <w:rPr>
            <w:noProof/>
            <w:webHidden/>
          </w:rPr>
          <w:fldChar w:fldCharType="begin"/>
        </w:r>
        <w:r>
          <w:rPr>
            <w:noProof/>
            <w:webHidden/>
          </w:rPr>
          <w:instrText xml:space="preserve"> PAGEREF _Toc214455672 \h </w:instrText>
        </w:r>
        <w:r>
          <w:rPr>
            <w:noProof/>
            <w:webHidden/>
          </w:rPr>
        </w:r>
        <w:r>
          <w:rPr>
            <w:noProof/>
            <w:webHidden/>
          </w:rPr>
          <w:fldChar w:fldCharType="separate"/>
        </w:r>
        <w:r>
          <w:rPr>
            <w:noProof/>
            <w:webHidden/>
          </w:rPr>
          <w:t>33</w:t>
        </w:r>
        <w:r>
          <w:rPr>
            <w:noProof/>
            <w:webHidden/>
          </w:rPr>
          <w:fldChar w:fldCharType="end"/>
        </w:r>
      </w:hyperlink>
    </w:p>
    <w:p w14:paraId="1A223DC5" w14:textId="36B55387" w:rsidR="005938EA" w:rsidRDefault="005938EA">
      <w:pPr>
        <w:pStyle w:val="TOC4"/>
        <w:rPr>
          <w:rFonts w:eastAsiaTheme="minorEastAsia"/>
          <w:smallCaps w:val="0"/>
          <w:noProof/>
          <w:kern w:val="2"/>
          <w:sz w:val="24"/>
          <w:szCs w:val="24"/>
          <w:lang w:val="en-US" w:eastAsia="en-US" w:bidi="ar-SA"/>
          <w14:ligatures w14:val="standardContextual"/>
        </w:rPr>
      </w:pPr>
      <w:hyperlink w:anchor="_Toc214455673" w:history="1">
        <w:r w:rsidRPr="00357B12">
          <w:rPr>
            <w:rStyle w:val="Hyperlink"/>
            <w:noProof/>
          </w:rPr>
          <w:t>HSM de Nuvem do Azure</w:t>
        </w:r>
        <w:r>
          <w:rPr>
            <w:noProof/>
            <w:webHidden/>
          </w:rPr>
          <w:tab/>
        </w:r>
        <w:r>
          <w:rPr>
            <w:noProof/>
            <w:webHidden/>
          </w:rPr>
          <w:fldChar w:fldCharType="begin"/>
        </w:r>
        <w:r>
          <w:rPr>
            <w:noProof/>
            <w:webHidden/>
          </w:rPr>
          <w:instrText xml:space="preserve"> PAGEREF _Toc214455673 \h </w:instrText>
        </w:r>
        <w:r>
          <w:rPr>
            <w:noProof/>
            <w:webHidden/>
          </w:rPr>
        </w:r>
        <w:r>
          <w:rPr>
            <w:noProof/>
            <w:webHidden/>
          </w:rPr>
          <w:fldChar w:fldCharType="separate"/>
        </w:r>
        <w:r>
          <w:rPr>
            <w:noProof/>
            <w:webHidden/>
          </w:rPr>
          <w:t>34</w:t>
        </w:r>
        <w:r>
          <w:rPr>
            <w:noProof/>
            <w:webHidden/>
          </w:rPr>
          <w:fldChar w:fldCharType="end"/>
        </w:r>
      </w:hyperlink>
    </w:p>
    <w:p w14:paraId="2EA87EF7" w14:textId="1C99D841" w:rsidR="005938EA" w:rsidRDefault="005938EA">
      <w:pPr>
        <w:pStyle w:val="TOC4"/>
        <w:rPr>
          <w:rFonts w:eastAsiaTheme="minorEastAsia"/>
          <w:smallCaps w:val="0"/>
          <w:noProof/>
          <w:kern w:val="2"/>
          <w:sz w:val="24"/>
          <w:szCs w:val="24"/>
          <w:lang w:val="en-US" w:eastAsia="en-US" w:bidi="ar-SA"/>
          <w14:ligatures w14:val="standardContextual"/>
        </w:rPr>
      </w:pPr>
      <w:hyperlink w:anchor="_Toc214455674" w:history="1">
        <w:r w:rsidRPr="00357B12">
          <w:rPr>
            <w:rStyle w:val="Hyperlink"/>
            <w:noProof/>
          </w:rPr>
          <w:t>Serviços de Nuvem</w:t>
        </w:r>
        <w:r>
          <w:rPr>
            <w:noProof/>
            <w:webHidden/>
          </w:rPr>
          <w:tab/>
        </w:r>
        <w:r>
          <w:rPr>
            <w:noProof/>
            <w:webHidden/>
          </w:rPr>
          <w:fldChar w:fldCharType="begin"/>
        </w:r>
        <w:r>
          <w:rPr>
            <w:noProof/>
            <w:webHidden/>
          </w:rPr>
          <w:instrText xml:space="preserve"> PAGEREF _Toc214455674 \h </w:instrText>
        </w:r>
        <w:r>
          <w:rPr>
            <w:noProof/>
            <w:webHidden/>
          </w:rPr>
        </w:r>
        <w:r>
          <w:rPr>
            <w:noProof/>
            <w:webHidden/>
          </w:rPr>
          <w:fldChar w:fldCharType="separate"/>
        </w:r>
        <w:r>
          <w:rPr>
            <w:noProof/>
            <w:webHidden/>
          </w:rPr>
          <w:t>34</w:t>
        </w:r>
        <w:r>
          <w:rPr>
            <w:noProof/>
            <w:webHidden/>
          </w:rPr>
          <w:fldChar w:fldCharType="end"/>
        </w:r>
      </w:hyperlink>
    </w:p>
    <w:p w14:paraId="111B9FC0" w14:textId="791D3F11" w:rsidR="005938EA" w:rsidRDefault="005938EA">
      <w:pPr>
        <w:pStyle w:val="TOC4"/>
        <w:rPr>
          <w:rFonts w:eastAsiaTheme="minorEastAsia"/>
          <w:smallCaps w:val="0"/>
          <w:noProof/>
          <w:kern w:val="2"/>
          <w:sz w:val="24"/>
          <w:szCs w:val="24"/>
          <w:lang w:val="en-US" w:eastAsia="en-US" w:bidi="ar-SA"/>
          <w14:ligatures w14:val="standardContextual"/>
        </w:rPr>
      </w:pPr>
      <w:hyperlink w:anchor="_Toc214455675" w:history="1">
        <w:r w:rsidRPr="00357B12">
          <w:rPr>
            <w:rStyle w:val="Hyperlink"/>
            <w:noProof/>
          </w:rPr>
          <w:t>Azure AI Search</w:t>
        </w:r>
        <w:r>
          <w:rPr>
            <w:noProof/>
            <w:webHidden/>
          </w:rPr>
          <w:tab/>
        </w:r>
        <w:r>
          <w:rPr>
            <w:noProof/>
            <w:webHidden/>
          </w:rPr>
          <w:fldChar w:fldCharType="begin"/>
        </w:r>
        <w:r>
          <w:rPr>
            <w:noProof/>
            <w:webHidden/>
          </w:rPr>
          <w:instrText xml:space="preserve"> PAGEREF _Toc214455675 \h </w:instrText>
        </w:r>
        <w:r>
          <w:rPr>
            <w:noProof/>
            <w:webHidden/>
          </w:rPr>
        </w:r>
        <w:r>
          <w:rPr>
            <w:noProof/>
            <w:webHidden/>
          </w:rPr>
          <w:fldChar w:fldCharType="separate"/>
        </w:r>
        <w:r>
          <w:rPr>
            <w:noProof/>
            <w:webHidden/>
          </w:rPr>
          <w:t>35</w:t>
        </w:r>
        <w:r>
          <w:rPr>
            <w:noProof/>
            <w:webHidden/>
          </w:rPr>
          <w:fldChar w:fldCharType="end"/>
        </w:r>
      </w:hyperlink>
    </w:p>
    <w:p w14:paraId="6BCC504E" w14:textId="6D61E0CF" w:rsidR="005938EA" w:rsidRDefault="005938EA">
      <w:pPr>
        <w:pStyle w:val="TOC4"/>
        <w:rPr>
          <w:rFonts w:eastAsiaTheme="minorEastAsia"/>
          <w:smallCaps w:val="0"/>
          <w:noProof/>
          <w:kern w:val="2"/>
          <w:sz w:val="24"/>
          <w:szCs w:val="24"/>
          <w:lang w:val="en-US" w:eastAsia="en-US" w:bidi="ar-SA"/>
          <w14:ligatures w14:val="standardContextual"/>
        </w:rPr>
      </w:pPr>
      <w:hyperlink w:anchor="_Toc214455676" w:history="1">
        <w:r w:rsidRPr="00357B12">
          <w:rPr>
            <w:rStyle w:val="Hyperlink"/>
            <w:noProof/>
          </w:rPr>
          <w:t>Serviços de IA do Azure</w:t>
        </w:r>
        <w:r>
          <w:rPr>
            <w:noProof/>
            <w:webHidden/>
          </w:rPr>
          <w:tab/>
        </w:r>
        <w:r>
          <w:rPr>
            <w:noProof/>
            <w:webHidden/>
          </w:rPr>
          <w:fldChar w:fldCharType="begin"/>
        </w:r>
        <w:r>
          <w:rPr>
            <w:noProof/>
            <w:webHidden/>
          </w:rPr>
          <w:instrText xml:space="preserve"> PAGEREF _Toc214455676 \h </w:instrText>
        </w:r>
        <w:r>
          <w:rPr>
            <w:noProof/>
            <w:webHidden/>
          </w:rPr>
        </w:r>
        <w:r>
          <w:rPr>
            <w:noProof/>
            <w:webHidden/>
          </w:rPr>
          <w:fldChar w:fldCharType="separate"/>
        </w:r>
        <w:r>
          <w:rPr>
            <w:noProof/>
            <w:webHidden/>
          </w:rPr>
          <w:t>35</w:t>
        </w:r>
        <w:r>
          <w:rPr>
            <w:noProof/>
            <w:webHidden/>
          </w:rPr>
          <w:fldChar w:fldCharType="end"/>
        </w:r>
      </w:hyperlink>
    </w:p>
    <w:p w14:paraId="1831AC16" w14:textId="46A976D2" w:rsidR="005938EA" w:rsidRDefault="005938EA">
      <w:pPr>
        <w:pStyle w:val="TOC4"/>
        <w:rPr>
          <w:rFonts w:eastAsiaTheme="minorEastAsia"/>
          <w:smallCaps w:val="0"/>
          <w:noProof/>
          <w:kern w:val="2"/>
          <w:sz w:val="24"/>
          <w:szCs w:val="24"/>
          <w:lang w:val="en-US" w:eastAsia="en-US" w:bidi="ar-SA"/>
          <w14:ligatures w14:val="standardContextual"/>
        </w:rPr>
      </w:pPr>
      <w:hyperlink w:anchor="_Toc214455677" w:history="1">
        <w:r w:rsidRPr="00357B12">
          <w:rPr>
            <w:rStyle w:val="Hyperlink"/>
            <w:noProof/>
          </w:rPr>
          <w:t>Gateway de Comunicação do Azure</w:t>
        </w:r>
        <w:r>
          <w:rPr>
            <w:noProof/>
            <w:webHidden/>
          </w:rPr>
          <w:tab/>
        </w:r>
        <w:r>
          <w:rPr>
            <w:noProof/>
            <w:webHidden/>
          </w:rPr>
          <w:fldChar w:fldCharType="begin"/>
        </w:r>
        <w:r>
          <w:rPr>
            <w:noProof/>
            <w:webHidden/>
          </w:rPr>
          <w:instrText xml:space="preserve"> PAGEREF _Toc214455677 \h </w:instrText>
        </w:r>
        <w:r>
          <w:rPr>
            <w:noProof/>
            <w:webHidden/>
          </w:rPr>
        </w:r>
        <w:r>
          <w:rPr>
            <w:noProof/>
            <w:webHidden/>
          </w:rPr>
          <w:fldChar w:fldCharType="separate"/>
        </w:r>
        <w:r>
          <w:rPr>
            <w:noProof/>
            <w:webHidden/>
          </w:rPr>
          <w:t>36</w:t>
        </w:r>
        <w:r>
          <w:rPr>
            <w:noProof/>
            <w:webHidden/>
          </w:rPr>
          <w:fldChar w:fldCharType="end"/>
        </w:r>
      </w:hyperlink>
    </w:p>
    <w:p w14:paraId="44A38343" w14:textId="2FB9D134" w:rsidR="005938EA" w:rsidRDefault="005938EA">
      <w:pPr>
        <w:pStyle w:val="TOC4"/>
        <w:rPr>
          <w:rFonts w:eastAsiaTheme="minorEastAsia"/>
          <w:smallCaps w:val="0"/>
          <w:noProof/>
          <w:kern w:val="2"/>
          <w:sz w:val="24"/>
          <w:szCs w:val="24"/>
          <w:lang w:val="en-US" w:eastAsia="en-US" w:bidi="ar-SA"/>
          <w14:ligatures w14:val="standardContextual"/>
        </w:rPr>
      </w:pPr>
      <w:hyperlink w:anchor="_Toc214455678" w:history="1">
        <w:r w:rsidRPr="00357B12">
          <w:rPr>
            <w:rStyle w:val="Hyperlink"/>
            <w:noProof/>
          </w:rPr>
          <w:t>Serviços de Comunicação do Azure</w:t>
        </w:r>
        <w:r>
          <w:rPr>
            <w:noProof/>
            <w:webHidden/>
          </w:rPr>
          <w:tab/>
        </w:r>
        <w:r>
          <w:rPr>
            <w:noProof/>
            <w:webHidden/>
          </w:rPr>
          <w:fldChar w:fldCharType="begin"/>
        </w:r>
        <w:r>
          <w:rPr>
            <w:noProof/>
            <w:webHidden/>
          </w:rPr>
          <w:instrText xml:space="preserve"> PAGEREF _Toc214455678 \h </w:instrText>
        </w:r>
        <w:r>
          <w:rPr>
            <w:noProof/>
            <w:webHidden/>
          </w:rPr>
        </w:r>
        <w:r>
          <w:rPr>
            <w:noProof/>
            <w:webHidden/>
          </w:rPr>
          <w:fldChar w:fldCharType="separate"/>
        </w:r>
        <w:r>
          <w:rPr>
            <w:noProof/>
            <w:webHidden/>
          </w:rPr>
          <w:t>36</w:t>
        </w:r>
        <w:r>
          <w:rPr>
            <w:noProof/>
            <w:webHidden/>
          </w:rPr>
          <w:fldChar w:fldCharType="end"/>
        </w:r>
      </w:hyperlink>
    </w:p>
    <w:p w14:paraId="4FEF6ED1" w14:textId="18E7C7F8" w:rsidR="005938EA" w:rsidRDefault="005938EA">
      <w:pPr>
        <w:pStyle w:val="TOC4"/>
        <w:rPr>
          <w:rFonts w:eastAsiaTheme="minorEastAsia"/>
          <w:smallCaps w:val="0"/>
          <w:noProof/>
          <w:kern w:val="2"/>
          <w:sz w:val="24"/>
          <w:szCs w:val="24"/>
          <w:lang w:val="en-US" w:eastAsia="en-US" w:bidi="ar-SA"/>
          <w14:ligatures w14:val="standardContextual"/>
        </w:rPr>
      </w:pPr>
      <w:hyperlink w:anchor="_Toc214455679" w:history="1">
        <w:r w:rsidRPr="00357B12">
          <w:rPr>
            <w:rStyle w:val="Hyperlink"/>
            <w:noProof/>
          </w:rPr>
          <w:t>Razão Confidencial do Azure</w:t>
        </w:r>
        <w:r>
          <w:rPr>
            <w:noProof/>
            <w:webHidden/>
          </w:rPr>
          <w:tab/>
        </w:r>
        <w:r>
          <w:rPr>
            <w:noProof/>
            <w:webHidden/>
          </w:rPr>
          <w:fldChar w:fldCharType="begin"/>
        </w:r>
        <w:r>
          <w:rPr>
            <w:noProof/>
            <w:webHidden/>
          </w:rPr>
          <w:instrText xml:space="preserve"> PAGEREF _Toc214455679 \h </w:instrText>
        </w:r>
        <w:r>
          <w:rPr>
            <w:noProof/>
            <w:webHidden/>
          </w:rPr>
        </w:r>
        <w:r>
          <w:rPr>
            <w:noProof/>
            <w:webHidden/>
          </w:rPr>
          <w:fldChar w:fldCharType="separate"/>
        </w:r>
        <w:r>
          <w:rPr>
            <w:noProof/>
            <w:webHidden/>
          </w:rPr>
          <w:t>36</w:t>
        </w:r>
        <w:r>
          <w:rPr>
            <w:noProof/>
            <w:webHidden/>
          </w:rPr>
          <w:fldChar w:fldCharType="end"/>
        </w:r>
      </w:hyperlink>
    </w:p>
    <w:p w14:paraId="2F7B1AB9" w14:textId="0C7206FC" w:rsidR="005938EA" w:rsidRDefault="005938EA">
      <w:pPr>
        <w:pStyle w:val="TOC4"/>
        <w:rPr>
          <w:rFonts w:eastAsiaTheme="minorEastAsia"/>
          <w:smallCaps w:val="0"/>
          <w:noProof/>
          <w:kern w:val="2"/>
          <w:sz w:val="24"/>
          <w:szCs w:val="24"/>
          <w:lang w:val="en-US" w:eastAsia="en-US" w:bidi="ar-SA"/>
          <w14:ligatures w14:val="standardContextual"/>
        </w:rPr>
      </w:pPr>
      <w:hyperlink w:anchor="_Toc214455680" w:history="1">
        <w:r w:rsidRPr="00357B12">
          <w:rPr>
            <w:rStyle w:val="Hyperlink"/>
            <w:noProof/>
          </w:rPr>
          <w:t>Aplicativos de Contêiner do Azure</w:t>
        </w:r>
        <w:r>
          <w:rPr>
            <w:noProof/>
            <w:webHidden/>
          </w:rPr>
          <w:tab/>
        </w:r>
        <w:r>
          <w:rPr>
            <w:noProof/>
            <w:webHidden/>
          </w:rPr>
          <w:fldChar w:fldCharType="begin"/>
        </w:r>
        <w:r>
          <w:rPr>
            <w:noProof/>
            <w:webHidden/>
          </w:rPr>
          <w:instrText xml:space="preserve"> PAGEREF _Toc214455680 \h </w:instrText>
        </w:r>
        <w:r>
          <w:rPr>
            <w:noProof/>
            <w:webHidden/>
          </w:rPr>
        </w:r>
        <w:r>
          <w:rPr>
            <w:noProof/>
            <w:webHidden/>
          </w:rPr>
          <w:fldChar w:fldCharType="separate"/>
        </w:r>
        <w:r>
          <w:rPr>
            <w:noProof/>
            <w:webHidden/>
          </w:rPr>
          <w:t>37</w:t>
        </w:r>
        <w:r>
          <w:rPr>
            <w:noProof/>
            <w:webHidden/>
          </w:rPr>
          <w:fldChar w:fldCharType="end"/>
        </w:r>
      </w:hyperlink>
    </w:p>
    <w:p w14:paraId="20BCFA09" w14:textId="681E678E" w:rsidR="005938EA" w:rsidRDefault="005938EA">
      <w:pPr>
        <w:pStyle w:val="TOC4"/>
        <w:rPr>
          <w:rFonts w:eastAsiaTheme="minorEastAsia"/>
          <w:smallCaps w:val="0"/>
          <w:noProof/>
          <w:kern w:val="2"/>
          <w:sz w:val="24"/>
          <w:szCs w:val="24"/>
          <w:lang w:val="en-US" w:eastAsia="en-US" w:bidi="ar-SA"/>
          <w14:ligatures w14:val="standardContextual"/>
        </w:rPr>
      </w:pPr>
      <w:hyperlink w:anchor="_Toc214455681" w:history="1">
        <w:r w:rsidRPr="00357B12">
          <w:rPr>
            <w:rStyle w:val="Hyperlink"/>
            <w:noProof/>
          </w:rPr>
          <w:t>Instâncias de Contêiner do Azure</w:t>
        </w:r>
        <w:r>
          <w:rPr>
            <w:noProof/>
            <w:webHidden/>
          </w:rPr>
          <w:tab/>
        </w:r>
        <w:r>
          <w:rPr>
            <w:noProof/>
            <w:webHidden/>
          </w:rPr>
          <w:fldChar w:fldCharType="begin"/>
        </w:r>
        <w:r>
          <w:rPr>
            <w:noProof/>
            <w:webHidden/>
          </w:rPr>
          <w:instrText xml:space="preserve"> PAGEREF _Toc214455681 \h </w:instrText>
        </w:r>
        <w:r>
          <w:rPr>
            <w:noProof/>
            <w:webHidden/>
          </w:rPr>
        </w:r>
        <w:r>
          <w:rPr>
            <w:noProof/>
            <w:webHidden/>
          </w:rPr>
          <w:fldChar w:fldCharType="separate"/>
        </w:r>
        <w:r>
          <w:rPr>
            <w:noProof/>
            <w:webHidden/>
          </w:rPr>
          <w:t>37</w:t>
        </w:r>
        <w:r>
          <w:rPr>
            <w:noProof/>
            <w:webHidden/>
          </w:rPr>
          <w:fldChar w:fldCharType="end"/>
        </w:r>
      </w:hyperlink>
    </w:p>
    <w:p w14:paraId="0CD0E20C" w14:textId="179446BF" w:rsidR="005938EA" w:rsidRDefault="005938EA">
      <w:pPr>
        <w:pStyle w:val="TOC4"/>
        <w:rPr>
          <w:rFonts w:eastAsiaTheme="minorEastAsia"/>
          <w:smallCaps w:val="0"/>
          <w:noProof/>
          <w:kern w:val="2"/>
          <w:sz w:val="24"/>
          <w:szCs w:val="24"/>
          <w:lang w:val="en-US" w:eastAsia="en-US" w:bidi="ar-SA"/>
          <w14:ligatures w14:val="standardContextual"/>
        </w:rPr>
      </w:pPr>
      <w:hyperlink w:anchor="_Toc214455682" w:history="1">
        <w:r w:rsidRPr="00357B12">
          <w:rPr>
            <w:rStyle w:val="Hyperlink"/>
            <w:noProof/>
          </w:rPr>
          <w:t>Registro de Contêiner do Azure</w:t>
        </w:r>
        <w:r>
          <w:rPr>
            <w:noProof/>
            <w:webHidden/>
          </w:rPr>
          <w:tab/>
        </w:r>
        <w:r>
          <w:rPr>
            <w:noProof/>
            <w:webHidden/>
          </w:rPr>
          <w:fldChar w:fldCharType="begin"/>
        </w:r>
        <w:r>
          <w:rPr>
            <w:noProof/>
            <w:webHidden/>
          </w:rPr>
          <w:instrText xml:space="preserve"> PAGEREF _Toc214455682 \h </w:instrText>
        </w:r>
        <w:r>
          <w:rPr>
            <w:noProof/>
            <w:webHidden/>
          </w:rPr>
        </w:r>
        <w:r>
          <w:rPr>
            <w:noProof/>
            <w:webHidden/>
          </w:rPr>
          <w:fldChar w:fldCharType="separate"/>
        </w:r>
        <w:r>
          <w:rPr>
            <w:noProof/>
            <w:webHidden/>
          </w:rPr>
          <w:t>38</w:t>
        </w:r>
        <w:r>
          <w:rPr>
            <w:noProof/>
            <w:webHidden/>
          </w:rPr>
          <w:fldChar w:fldCharType="end"/>
        </w:r>
      </w:hyperlink>
    </w:p>
    <w:p w14:paraId="447C915E" w14:textId="5497805D" w:rsidR="005938EA" w:rsidRDefault="005938EA">
      <w:pPr>
        <w:pStyle w:val="TOC4"/>
        <w:rPr>
          <w:rFonts w:eastAsiaTheme="minorEastAsia"/>
          <w:smallCaps w:val="0"/>
          <w:noProof/>
          <w:kern w:val="2"/>
          <w:sz w:val="24"/>
          <w:szCs w:val="24"/>
          <w:lang w:val="en-US" w:eastAsia="en-US" w:bidi="ar-SA"/>
          <w14:ligatures w14:val="standardContextual"/>
        </w:rPr>
      </w:pPr>
      <w:hyperlink w:anchor="_Toc214455683" w:history="1">
        <w:r w:rsidRPr="00357B12">
          <w:rPr>
            <w:rStyle w:val="Hyperlink"/>
            <w:noProof/>
          </w:rPr>
          <w:t>Rede de Fornecimento de Conteúdo (CDN)</w:t>
        </w:r>
        <w:r>
          <w:rPr>
            <w:noProof/>
            <w:webHidden/>
          </w:rPr>
          <w:tab/>
        </w:r>
        <w:r>
          <w:rPr>
            <w:noProof/>
            <w:webHidden/>
          </w:rPr>
          <w:fldChar w:fldCharType="begin"/>
        </w:r>
        <w:r>
          <w:rPr>
            <w:noProof/>
            <w:webHidden/>
          </w:rPr>
          <w:instrText xml:space="preserve"> PAGEREF _Toc214455683 \h </w:instrText>
        </w:r>
        <w:r>
          <w:rPr>
            <w:noProof/>
            <w:webHidden/>
          </w:rPr>
        </w:r>
        <w:r>
          <w:rPr>
            <w:noProof/>
            <w:webHidden/>
          </w:rPr>
          <w:fldChar w:fldCharType="separate"/>
        </w:r>
        <w:r>
          <w:rPr>
            <w:noProof/>
            <w:webHidden/>
          </w:rPr>
          <w:t>38</w:t>
        </w:r>
        <w:r>
          <w:rPr>
            <w:noProof/>
            <w:webHidden/>
          </w:rPr>
          <w:fldChar w:fldCharType="end"/>
        </w:r>
      </w:hyperlink>
    </w:p>
    <w:p w14:paraId="79E1A706" w14:textId="34C9F289" w:rsidR="005938EA" w:rsidRDefault="005938EA">
      <w:pPr>
        <w:pStyle w:val="TOC4"/>
        <w:rPr>
          <w:rFonts w:eastAsiaTheme="minorEastAsia"/>
          <w:smallCaps w:val="0"/>
          <w:noProof/>
          <w:kern w:val="2"/>
          <w:sz w:val="24"/>
          <w:szCs w:val="24"/>
          <w:lang w:val="en-US" w:eastAsia="en-US" w:bidi="ar-SA"/>
          <w14:ligatures w14:val="standardContextual"/>
        </w:rPr>
      </w:pPr>
      <w:hyperlink w:anchor="_Toc214455684" w:history="1">
        <w:r w:rsidRPr="00357B12">
          <w:rPr>
            <w:rStyle w:val="Hyperlink"/>
            <w:noProof/>
          </w:rPr>
          <w:t>Azure Cosmos DB</w:t>
        </w:r>
        <w:r>
          <w:rPr>
            <w:noProof/>
            <w:webHidden/>
          </w:rPr>
          <w:tab/>
        </w:r>
        <w:r>
          <w:rPr>
            <w:noProof/>
            <w:webHidden/>
          </w:rPr>
          <w:fldChar w:fldCharType="begin"/>
        </w:r>
        <w:r>
          <w:rPr>
            <w:noProof/>
            <w:webHidden/>
          </w:rPr>
          <w:instrText xml:space="preserve"> PAGEREF _Toc214455684 \h </w:instrText>
        </w:r>
        <w:r>
          <w:rPr>
            <w:noProof/>
            <w:webHidden/>
          </w:rPr>
        </w:r>
        <w:r>
          <w:rPr>
            <w:noProof/>
            <w:webHidden/>
          </w:rPr>
          <w:fldChar w:fldCharType="separate"/>
        </w:r>
        <w:r>
          <w:rPr>
            <w:noProof/>
            <w:webHidden/>
          </w:rPr>
          <w:t>39</w:t>
        </w:r>
        <w:r>
          <w:rPr>
            <w:noProof/>
            <w:webHidden/>
          </w:rPr>
          <w:fldChar w:fldCharType="end"/>
        </w:r>
      </w:hyperlink>
    </w:p>
    <w:p w14:paraId="60D19640" w14:textId="0208FB2D" w:rsidR="005938EA" w:rsidRDefault="005938EA">
      <w:pPr>
        <w:pStyle w:val="TOC4"/>
        <w:rPr>
          <w:rFonts w:eastAsiaTheme="minorEastAsia"/>
          <w:smallCaps w:val="0"/>
          <w:noProof/>
          <w:kern w:val="2"/>
          <w:sz w:val="24"/>
          <w:szCs w:val="24"/>
          <w:lang w:val="en-US" w:eastAsia="en-US" w:bidi="ar-SA"/>
          <w14:ligatures w14:val="standardContextual"/>
        </w:rPr>
      </w:pPr>
      <w:hyperlink w:anchor="_Toc214455685" w:history="1">
        <w:r w:rsidRPr="00357B12">
          <w:rPr>
            <w:rStyle w:val="Hyperlink"/>
            <w:noProof/>
          </w:rPr>
          <w:t>Catálogo de Dados</w:t>
        </w:r>
        <w:r>
          <w:rPr>
            <w:noProof/>
            <w:webHidden/>
          </w:rPr>
          <w:tab/>
        </w:r>
        <w:r>
          <w:rPr>
            <w:noProof/>
            <w:webHidden/>
          </w:rPr>
          <w:fldChar w:fldCharType="begin"/>
        </w:r>
        <w:r>
          <w:rPr>
            <w:noProof/>
            <w:webHidden/>
          </w:rPr>
          <w:instrText xml:space="preserve"> PAGEREF _Toc214455685 \h </w:instrText>
        </w:r>
        <w:r>
          <w:rPr>
            <w:noProof/>
            <w:webHidden/>
          </w:rPr>
        </w:r>
        <w:r>
          <w:rPr>
            <w:noProof/>
            <w:webHidden/>
          </w:rPr>
          <w:fldChar w:fldCharType="separate"/>
        </w:r>
        <w:r>
          <w:rPr>
            <w:noProof/>
            <w:webHidden/>
          </w:rPr>
          <w:t>43</w:t>
        </w:r>
        <w:r>
          <w:rPr>
            <w:noProof/>
            <w:webHidden/>
          </w:rPr>
          <w:fldChar w:fldCharType="end"/>
        </w:r>
      </w:hyperlink>
    </w:p>
    <w:p w14:paraId="637E05DE" w14:textId="543EC63D" w:rsidR="005938EA" w:rsidRDefault="005938EA">
      <w:pPr>
        <w:pStyle w:val="TOC4"/>
        <w:rPr>
          <w:rFonts w:eastAsiaTheme="minorEastAsia"/>
          <w:smallCaps w:val="0"/>
          <w:noProof/>
          <w:kern w:val="2"/>
          <w:sz w:val="24"/>
          <w:szCs w:val="24"/>
          <w:lang w:val="en-US" w:eastAsia="en-US" w:bidi="ar-SA"/>
          <w14:ligatures w14:val="standardContextual"/>
        </w:rPr>
      </w:pPr>
      <w:hyperlink w:anchor="_Toc214455686" w:history="1">
        <w:r w:rsidRPr="00357B12">
          <w:rPr>
            <w:rStyle w:val="Hyperlink"/>
            <w:noProof/>
          </w:rPr>
          <w:t>Azure Data Explorer (Kusto)</w:t>
        </w:r>
        <w:r>
          <w:rPr>
            <w:noProof/>
            <w:webHidden/>
          </w:rPr>
          <w:tab/>
        </w:r>
        <w:r>
          <w:rPr>
            <w:noProof/>
            <w:webHidden/>
          </w:rPr>
          <w:fldChar w:fldCharType="begin"/>
        </w:r>
        <w:r>
          <w:rPr>
            <w:noProof/>
            <w:webHidden/>
          </w:rPr>
          <w:instrText xml:space="preserve"> PAGEREF _Toc214455686 \h </w:instrText>
        </w:r>
        <w:r>
          <w:rPr>
            <w:noProof/>
            <w:webHidden/>
          </w:rPr>
        </w:r>
        <w:r>
          <w:rPr>
            <w:noProof/>
            <w:webHidden/>
          </w:rPr>
          <w:fldChar w:fldCharType="separate"/>
        </w:r>
        <w:r>
          <w:rPr>
            <w:noProof/>
            <w:webHidden/>
          </w:rPr>
          <w:t>43</w:t>
        </w:r>
        <w:r>
          <w:rPr>
            <w:noProof/>
            <w:webHidden/>
          </w:rPr>
          <w:fldChar w:fldCharType="end"/>
        </w:r>
      </w:hyperlink>
    </w:p>
    <w:p w14:paraId="74B3EFB6" w14:textId="6E691FD5" w:rsidR="005938EA" w:rsidRDefault="005938EA">
      <w:pPr>
        <w:pStyle w:val="TOC4"/>
        <w:rPr>
          <w:rFonts w:eastAsiaTheme="minorEastAsia"/>
          <w:smallCaps w:val="0"/>
          <w:noProof/>
          <w:kern w:val="2"/>
          <w:sz w:val="24"/>
          <w:szCs w:val="24"/>
          <w:lang w:val="en-US" w:eastAsia="en-US" w:bidi="ar-SA"/>
          <w14:ligatures w14:val="standardContextual"/>
        </w:rPr>
      </w:pPr>
      <w:hyperlink w:anchor="_Toc214455687" w:history="1">
        <w:r w:rsidRPr="00357B12">
          <w:rPr>
            <w:rStyle w:val="Hyperlink"/>
            <w:noProof/>
          </w:rPr>
          <w:t>Azure Data Factory</w:t>
        </w:r>
        <w:r>
          <w:rPr>
            <w:noProof/>
            <w:webHidden/>
          </w:rPr>
          <w:tab/>
        </w:r>
        <w:r>
          <w:rPr>
            <w:noProof/>
            <w:webHidden/>
          </w:rPr>
          <w:fldChar w:fldCharType="begin"/>
        </w:r>
        <w:r>
          <w:rPr>
            <w:noProof/>
            <w:webHidden/>
          </w:rPr>
          <w:instrText xml:space="preserve"> PAGEREF _Toc214455687 \h </w:instrText>
        </w:r>
        <w:r>
          <w:rPr>
            <w:noProof/>
            <w:webHidden/>
          </w:rPr>
        </w:r>
        <w:r>
          <w:rPr>
            <w:noProof/>
            <w:webHidden/>
          </w:rPr>
          <w:fldChar w:fldCharType="separate"/>
        </w:r>
        <w:r>
          <w:rPr>
            <w:noProof/>
            <w:webHidden/>
          </w:rPr>
          <w:t>43</w:t>
        </w:r>
        <w:r>
          <w:rPr>
            <w:noProof/>
            <w:webHidden/>
          </w:rPr>
          <w:fldChar w:fldCharType="end"/>
        </w:r>
      </w:hyperlink>
    </w:p>
    <w:p w14:paraId="35FFFFB2" w14:textId="0FDA5D4D" w:rsidR="005938EA" w:rsidRDefault="005938EA">
      <w:pPr>
        <w:pStyle w:val="TOC4"/>
        <w:rPr>
          <w:rFonts w:eastAsiaTheme="minorEastAsia"/>
          <w:smallCaps w:val="0"/>
          <w:noProof/>
          <w:kern w:val="2"/>
          <w:sz w:val="24"/>
          <w:szCs w:val="24"/>
          <w:lang w:val="en-US" w:eastAsia="en-US" w:bidi="ar-SA"/>
          <w14:ligatures w14:val="standardContextual"/>
        </w:rPr>
      </w:pPr>
      <w:hyperlink w:anchor="_Toc214455688" w:history="1">
        <w:r w:rsidRPr="00357B12">
          <w:rPr>
            <w:rStyle w:val="Hyperlink"/>
            <w:noProof/>
          </w:rPr>
          <w:t>Data Lake Analytics</w:t>
        </w:r>
        <w:r>
          <w:rPr>
            <w:noProof/>
            <w:webHidden/>
          </w:rPr>
          <w:tab/>
        </w:r>
        <w:r>
          <w:rPr>
            <w:noProof/>
            <w:webHidden/>
          </w:rPr>
          <w:fldChar w:fldCharType="begin"/>
        </w:r>
        <w:r>
          <w:rPr>
            <w:noProof/>
            <w:webHidden/>
          </w:rPr>
          <w:instrText xml:space="preserve"> PAGEREF _Toc214455688 \h </w:instrText>
        </w:r>
        <w:r>
          <w:rPr>
            <w:noProof/>
            <w:webHidden/>
          </w:rPr>
        </w:r>
        <w:r>
          <w:rPr>
            <w:noProof/>
            <w:webHidden/>
          </w:rPr>
          <w:fldChar w:fldCharType="separate"/>
        </w:r>
        <w:r>
          <w:rPr>
            <w:noProof/>
            <w:webHidden/>
          </w:rPr>
          <w:t>44</w:t>
        </w:r>
        <w:r>
          <w:rPr>
            <w:noProof/>
            <w:webHidden/>
          </w:rPr>
          <w:fldChar w:fldCharType="end"/>
        </w:r>
      </w:hyperlink>
    </w:p>
    <w:p w14:paraId="39011CC4" w14:textId="16FF67FF" w:rsidR="005938EA" w:rsidRDefault="005938EA">
      <w:pPr>
        <w:pStyle w:val="TOC4"/>
        <w:rPr>
          <w:rFonts w:eastAsiaTheme="minorEastAsia"/>
          <w:smallCaps w:val="0"/>
          <w:noProof/>
          <w:kern w:val="2"/>
          <w:sz w:val="24"/>
          <w:szCs w:val="24"/>
          <w:lang w:val="en-US" w:eastAsia="en-US" w:bidi="ar-SA"/>
          <w14:ligatures w14:val="standardContextual"/>
        </w:rPr>
      </w:pPr>
      <w:hyperlink w:anchor="_Toc214455689" w:history="1">
        <w:r w:rsidRPr="00357B12">
          <w:rPr>
            <w:rStyle w:val="Hyperlink"/>
            <w:noProof/>
          </w:rPr>
          <w:t>Data Lake Storage Gen1</w:t>
        </w:r>
        <w:r>
          <w:rPr>
            <w:noProof/>
            <w:webHidden/>
          </w:rPr>
          <w:tab/>
        </w:r>
        <w:r>
          <w:rPr>
            <w:noProof/>
            <w:webHidden/>
          </w:rPr>
          <w:fldChar w:fldCharType="begin"/>
        </w:r>
        <w:r>
          <w:rPr>
            <w:noProof/>
            <w:webHidden/>
          </w:rPr>
          <w:instrText xml:space="preserve"> PAGEREF _Toc214455689 \h </w:instrText>
        </w:r>
        <w:r>
          <w:rPr>
            <w:noProof/>
            <w:webHidden/>
          </w:rPr>
        </w:r>
        <w:r>
          <w:rPr>
            <w:noProof/>
            <w:webHidden/>
          </w:rPr>
          <w:fldChar w:fldCharType="separate"/>
        </w:r>
        <w:r>
          <w:rPr>
            <w:noProof/>
            <w:webHidden/>
          </w:rPr>
          <w:t>45</w:t>
        </w:r>
        <w:r>
          <w:rPr>
            <w:noProof/>
            <w:webHidden/>
          </w:rPr>
          <w:fldChar w:fldCharType="end"/>
        </w:r>
      </w:hyperlink>
    </w:p>
    <w:p w14:paraId="7AB96184" w14:textId="0437D02F" w:rsidR="005938EA" w:rsidRDefault="005938EA">
      <w:pPr>
        <w:pStyle w:val="TOC4"/>
        <w:rPr>
          <w:rFonts w:eastAsiaTheme="minorEastAsia"/>
          <w:smallCaps w:val="0"/>
          <w:noProof/>
          <w:kern w:val="2"/>
          <w:sz w:val="24"/>
          <w:szCs w:val="24"/>
          <w:lang w:val="en-US" w:eastAsia="en-US" w:bidi="ar-SA"/>
          <w14:ligatures w14:val="standardContextual"/>
        </w:rPr>
      </w:pPr>
      <w:hyperlink w:anchor="_Toc214455690" w:history="1">
        <w:r w:rsidRPr="00357B12">
          <w:rPr>
            <w:rStyle w:val="Hyperlink"/>
            <w:noProof/>
          </w:rPr>
          <w:t>Banco de Dados do Azure para MariaDB</w:t>
        </w:r>
        <w:r>
          <w:rPr>
            <w:noProof/>
            <w:webHidden/>
          </w:rPr>
          <w:tab/>
        </w:r>
        <w:r>
          <w:rPr>
            <w:noProof/>
            <w:webHidden/>
          </w:rPr>
          <w:fldChar w:fldCharType="begin"/>
        </w:r>
        <w:r>
          <w:rPr>
            <w:noProof/>
            <w:webHidden/>
          </w:rPr>
          <w:instrText xml:space="preserve"> PAGEREF _Toc214455690 \h </w:instrText>
        </w:r>
        <w:r>
          <w:rPr>
            <w:noProof/>
            <w:webHidden/>
          </w:rPr>
        </w:r>
        <w:r>
          <w:rPr>
            <w:noProof/>
            <w:webHidden/>
          </w:rPr>
          <w:fldChar w:fldCharType="separate"/>
        </w:r>
        <w:r>
          <w:rPr>
            <w:noProof/>
            <w:webHidden/>
          </w:rPr>
          <w:t>45</w:t>
        </w:r>
        <w:r>
          <w:rPr>
            <w:noProof/>
            <w:webHidden/>
          </w:rPr>
          <w:fldChar w:fldCharType="end"/>
        </w:r>
      </w:hyperlink>
    </w:p>
    <w:p w14:paraId="34DF0EBF" w14:textId="113B078C" w:rsidR="005938EA" w:rsidRDefault="005938EA">
      <w:pPr>
        <w:pStyle w:val="TOC4"/>
        <w:rPr>
          <w:rFonts w:eastAsiaTheme="minorEastAsia"/>
          <w:smallCaps w:val="0"/>
          <w:noProof/>
          <w:kern w:val="2"/>
          <w:sz w:val="24"/>
          <w:szCs w:val="24"/>
          <w:lang w:val="en-US" w:eastAsia="en-US" w:bidi="ar-SA"/>
          <w14:ligatures w14:val="standardContextual"/>
        </w:rPr>
      </w:pPr>
      <w:hyperlink w:anchor="_Toc214455691" w:history="1">
        <w:r w:rsidRPr="00357B12">
          <w:rPr>
            <w:rStyle w:val="Hyperlink"/>
            <w:noProof/>
          </w:rPr>
          <w:t>Banco de Dados do Azure para MySQL</w:t>
        </w:r>
        <w:r>
          <w:rPr>
            <w:noProof/>
            <w:webHidden/>
          </w:rPr>
          <w:tab/>
        </w:r>
        <w:r>
          <w:rPr>
            <w:noProof/>
            <w:webHidden/>
          </w:rPr>
          <w:fldChar w:fldCharType="begin"/>
        </w:r>
        <w:r>
          <w:rPr>
            <w:noProof/>
            <w:webHidden/>
          </w:rPr>
          <w:instrText xml:space="preserve"> PAGEREF _Toc214455691 \h </w:instrText>
        </w:r>
        <w:r>
          <w:rPr>
            <w:noProof/>
            <w:webHidden/>
          </w:rPr>
        </w:r>
        <w:r>
          <w:rPr>
            <w:noProof/>
            <w:webHidden/>
          </w:rPr>
          <w:fldChar w:fldCharType="separate"/>
        </w:r>
        <w:r>
          <w:rPr>
            <w:noProof/>
            <w:webHidden/>
          </w:rPr>
          <w:t>45</w:t>
        </w:r>
        <w:r>
          <w:rPr>
            <w:noProof/>
            <w:webHidden/>
          </w:rPr>
          <w:fldChar w:fldCharType="end"/>
        </w:r>
      </w:hyperlink>
    </w:p>
    <w:p w14:paraId="6C4590B9" w14:textId="4D428C2B" w:rsidR="005938EA" w:rsidRDefault="005938EA">
      <w:pPr>
        <w:pStyle w:val="TOC4"/>
        <w:rPr>
          <w:rFonts w:eastAsiaTheme="minorEastAsia"/>
          <w:smallCaps w:val="0"/>
          <w:noProof/>
          <w:kern w:val="2"/>
          <w:sz w:val="24"/>
          <w:szCs w:val="24"/>
          <w:lang w:val="en-US" w:eastAsia="en-US" w:bidi="ar-SA"/>
          <w14:ligatures w14:val="standardContextual"/>
        </w:rPr>
      </w:pPr>
      <w:hyperlink w:anchor="_Toc214455692" w:history="1">
        <w:r w:rsidRPr="00357B12">
          <w:rPr>
            <w:rStyle w:val="Hyperlink"/>
            <w:noProof/>
          </w:rPr>
          <w:t>Banco de Dados do Azure para PostgreSQL</w:t>
        </w:r>
        <w:r>
          <w:rPr>
            <w:noProof/>
            <w:webHidden/>
          </w:rPr>
          <w:tab/>
        </w:r>
        <w:r>
          <w:rPr>
            <w:noProof/>
            <w:webHidden/>
          </w:rPr>
          <w:fldChar w:fldCharType="begin"/>
        </w:r>
        <w:r>
          <w:rPr>
            <w:noProof/>
            <w:webHidden/>
          </w:rPr>
          <w:instrText xml:space="preserve"> PAGEREF _Toc214455692 \h </w:instrText>
        </w:r>
        <w:r>
          <w:rPr>
            <w:noProof/>
            <w:webHidden/>
          </w:rPr>
        </w:r>
        <w:r>
          <w:rPr>
            <w:noProof/>
            <w:webHidden/>
          </w:rPr>
          <w:fldChar w:fldCharType="separate"/>
        </w:r>
        <w:r>
          <w:rPr>
            <w:noProof/>
            <w:webHidden/>
          </w:rPr>
          <w:t>46</w:t>
        </w:r>
        <w:r>
          <w:rPr>
            <w:noProof/>
            <w:webHidden/>
          </w:rPr>
          <w:fldChar w:fldCharType="end"/>
        </w:r>
      </w:hyperlink>
    </w:p>
    <w:p w14:paraId="43CDF328" w14:textId="0E7C98EB" w:rsidR="005938EA" w:rsidRDefault="005938EA">
      <w:pPr>
        <w:pStyle w:val="TOC4"/>
        <w:rPr>
          <w:rFonts w:eastAsiaTheme="minorEastAsia"/>
          <w:smallCaps w:val="0"/>
          <w:noProof/>
          <w:kern w:val="2"/>
          <w:sz w:val="24"/>
          <w:szCs w:val="24"/>
          <w:lang w:val="en-US" w:eastAsia="en-US" w:bidi="ar-SA"/>
          <w14:ligatures w14:val="standardContextual"/>
        </w:rPr>
      </w:pPr>
      <w:hyperlink w:anchor="_Toc214455693" w:history="1">
        <w:r w:rsidRPr="00357B12">
          <w:rPr>
            <w:rStyle w:val="Hyperlink"/>
            <w:noProof/>
          </w:rPr>
          <w:t>Azure Databricks</w:t>
        </w:r>
        <w:r>
          <w:rPr>
            <w:noProof/>
            <w:webHidden/>
          </w:rPr>
          <w:tab/>
        </w:r>
        <w:r>
          <w:rPr>
            <w:noProof/>
            <w:webHidden/>
          </w:rPr>
          <w:fldChar w:fldCharType="begin"/>
        </w:r>
        <w:r>
          <w:rPr>
            <w:noProof/>
            <w:webHidden/>
          </w:rPr>
          <w:instrText xml:space="preserve"> PAGEREF _Toc214455693 \h </w:instrText>
        </w:r>
        <w:r>
          <w:rPr>
            <w:noProof/>
            <w:webHidden/>
          </w:rPr>
        </w:r>
        <w:r>
          <w:rPr>
            <w:noProof/>
            <w:webHidden/>
          </w:rPr>
          <w:fldChar w:fldCharType="separate"/>
        </w:r>
        <w:r>
          <w:rPr>
            <w:noProof/>
            <w:webHidden/>
          </w:rPr>
          <w:t>48</w:t>
        </w:r>
        <w:r>
          <w:rPr>
            <w:noProof/>
            <w:webHidden/>
          </w:rPr>
          <w:fldChar w:fldCharType="end"/>
        </w:r>
      </w:hyperlink>
    </w:p>
    <w:p w14:paraId="4EF61960" w14:textId="5F594E1A" w:rsidR="005938EA" w:rsidRDefault="005938EA">
      <w:pPr>
        <w:pStyle w:val="TOC4"/>
        <w:rPr>
          <w:rFonts w:eastAsiaTheme="minorEastAsia"/>
          <w:smallCaps w:val="0"/>
          <w:noProof/>
          <w:kern w:val="2"/>
          <w:sz w:val="24"/>
          <w:szCs w:val="24"/>
          <w:lang w:val="en-US" w:eastAsia="en-US" w:bidi="ar-SA"/>
          <w14:ligatures w14:val="standardContextual"/>
        </w:rPr>
      </w:pPr>
      <w:hyperlink w:anchor="_Toc214455694" w:history="1">
        <w:r w:rsidRPr="00357B12">
          <w:rPr>
            <w:rStyle w:val="Hyperlink"/>
            <w:noProof/>
          </w:rPr>
          <w:t>Gerenciador de Dados do Microsoft Azure para Energia</w:t>
        </w:r>
        <w:r>
          <w:rPr>
            <w:noProof/>
            <w:webHidden/>
          </w:rPr>
          <w:tab/>
        </w:r>
        <w:r>
          <w:rPr>
            <w:noProof/>
            <w:webHidden/>
          </w:rPr>
          <w:fldChar w:fldCharType="begin"/>
        </w:r>
        <w:r>
          <w:rPr>
            <w:noProof/>
            <w:webHidden/>
          </w:rPr>
          <w:instrText xml:space="preserve"> PAGEREF _Toc214455694 \h </w:instrText>
        </w:r>
        <w:r>
          <w:rPr>
            <w:noProof/>
            <w:webHidden/>
          </w:rPr>
        </w:r>
        <w:r>
          <w:rPr>
            <w:noProof/>
            <w:webHidden/>
          </w:rPr>
          <w:fldChar w:fldCharType="separate"/>
        </w:r>
        <w:r>
          <w:rPr>
            <w:noProof/>
            <w:webHidden/>
          </w:rPr>
          <w:t>48</w:t>
        </w:r>
        <w:r>
          <w:rPr>
            <w:noProof/>
            <w:webHidden/>
          </w:rPr>
          <w:fldChar w:fldCharType="end"/>
        </w:r>
      </w:hyperlink>
    </w:p>
    <w:p w14:paraId="52385B87" w14:textId="6C9CC7C6" w:rsidR="005938EA" w:rsidRDefault="005938EA">
      <w:pPr>
        <w:pStyle w:val="TOC4"/>
        <w:rPr>
          <w:rFonts w:eastAsiaTheme="minorEastAsia"/>
          <w:smallCaps w:val="0"/>
          <w:noProof/>
          <w:kern w:val="2"/>
          <w:sz w:val="24"/>
          <w:szCs w:val="24"/>
          <w:lang w:val="en-US" w:eastAsia="en-US" w:bidi="ar-SA"/>
          <w14:ligatures w14:val="standardContextual"/>
        </w:rPr>
      </w:pPr>
      <w:hyperlink w:anchor="_Toc214455695" w:history="1">
        <w:r w:rsidRPr="00357B12">
          <w:rPr>
            <w:rStyle w:val="Hyperlink"/>
            <w:noProof/>
          </w:rPr>
          <w:t>Proteção contra DDoS do Azure</w:t>
        </w:r>
        <w:r>
          <w:rPr>
            <w:noProof/>
            <w:webHidden/>
          </w:rPr>
          <w:tab/>
        </w:r>
        <w:r>
          <w:rPr>
            <w:noProof/>
            <w:webHidden/>
          </w:rPr>
          <w:fldChar w:fldCharType="begin"/>
        </w:r>
        <w:r>
          <w:rPr>
            <w:noProof/>
            <w:webHidden/>
          </w:rPr>
          <w:instrText xml:space="preserve"> PAGEREF _Toc214455695 \h </w:instrText>
        </w:r>
        <w:r>
          <w:rPr>
            <w:noProof/>
            <w:webHidden/>
          </w:rPr>
        </w:r>
        <w:r>
          <w:rPr>
            <w:noProof/>
            <w:webHidden/>
          </w:rPr>
          <w:fldChar w:fldCharType="separate"/>
        </w:r>
        <w:r>
          <w:rPr>
            <w:noProof/>
            <w:webHidden/>
          </w:rPr>
          <w:t>48</w:t>
        </w:r>
        <w:r>
          <w:rPr>
            <w:noProof/>
            <w:webHidden/>
          </w:rPr>
          <w:fldChar w:fldCharType="end"/>
        </w:r>
      </w:hyperlink>
    </w:p>
    <w:p w14:paraId="571C3A36" w14:textId="499A26B9" w:rsidR="005938EA" w:rsidRDefault="005938EA">
      <w:pPr>
        <w:pStyle w:val="TOC4"/>
        <w:rPr>
          <w:rFonts w:eastAsiaTheme="minorEastAsia"/>
          <w:smallCaps w:val="0"/>
          <w:noProof/>
          <w:kern w:val="2"/>
          <w:sz w:val="24"/>
          <w:szCs w:val="24"/>
          <w:lang w:val="en-US" w:eastAsia="en-US" w:bidi="ar-SA"/>
          <w14:ligatures w14:val="standardContextual"/>
        </w:rPr>
      </w:pPr>
      <w:hyperlink w:anchor="_Toc214455696" w:history="1">
        <w:r w:rsidRPr="00357B12">
          <w:rPr>
            <w:rStyle w:val="Hyperlink"/>
            <w:noProof/>
          </w:rPr>
          <w:t>Azure Defensor</w:t>
        </w:r>
        <w:r>
          <w:rPr>
            <w:noProof/>
            <w:webHidden/>
          </w:rPr>
          <w:tab/>
        </w:r>
        <w:r>
          <w:rPr>
            <w:noProof/>
            <w:webHidden/>
          </w:rPr>
          <w:fldChar w:fldCharType="begin"/>
        </w:r>
        <w:r>
          <w:rPr>
            <w:noProof/>
            <w:webHidden/>
          </w:rPr>
          <w:instrText xml:space="preserve"> PAGEREF _Toc214455696 \h </w:instrText>
        </w:r>
        <w:r>
          <w:rPr>
            <w:noProof/>
            <w:webHidden/>
          </w:rPr>
        </w:r>
        <w:r>
          <w:rPr>
            <w:noProof/>
            <w:webHidden/>
          </w:rPr>
          <w:fldChar w:fldCharType="separate"/>
        </w:r>
        <w:r>
          <w:rPr>
            <w:noProof/>
            <w:webHidden/>
          </w:rPr>
          <w:t>49</w:t>
        </w:r>
        <w:r>
          <w:rPr>
            <w:noProof/>
            <w:webHidden/>
          </w:rPr>
          <w:fldChar w:fldCharType="end"/>
        </w:r>
      </w:hyperlink>
    </w:p>
    <w:p w14:paraId="70F2003B" w14:textId="73125FBE" w:rsidR="005938EA" w:rsidRDefault="005938EA">
      <w:pPr>
        <w:pStyle w:val="TOC4"/>
        <w:rPr>
          <w:rFonts w:eastAsiaTheme="minorEastAsia"/>
          <w:smallCaps w:val="0"/>
          <w:noProof/>
          <w:kern w:val="2"/>
          <w:sz w:val="24"/>
          <w:szCs w:val="24"/>
          <w:lang w:val="en-US" w:eastAsia="en-US" w:bidi="ar-SA"/>
          <w14:ligatures w14:val="standardContextual"/>
        </w:rPr>
      </w:pPr>
      <w:hyperlink w:anchor="_Toc214455697" w:history="1">
        <w:r w:rsidRPr="00357B12">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_Toc214455697 \h </w:instrText>
        </w:r>
        <w:r>
          <w:rPr>
            <w:noProof/>
            <w:webHidden/>
          </w:rPr>
        </w:r>
        <w:r>
          <w:rPr>
            <w:noProof/>
            <w:webHidden/>
          </w:rPr>
          <w:fldChar w:fldCharType="separate"/>
        </w:r>
        <w:r>
          <w:rPr>
            <w:noProof/>
            <w:webHidden/>
          </w:rPr>
          <w:t>49</w:t>
        </w:r>
        <w:r>
          <w:rPr>
            <w:noProof/>
            <w:webHidden/>
          </w:rPr>
          <w:fldChar w:fldCharType="end"/>
        </w:r>
      </w:hyperlink>
    </w:p>
    <w:p w14:paraId="0EFFD6BD" w14:textId="67C69B9E" w:rsidR="005938EA" w:rsidRDefault="005938EA">
      <w:pPr>
        <w:pStyle w:val="TOC4"/>
        <w:rPr>
          <w:rFonts w:eastAsiaTheme="minorEastAsia"/>
          <w:smallCaps w:val="0"/>
          <w:noProof/>
          <w:kern w:val="2"/>
          <w:sz w:val="24"/>
          <w:szCs w:val="24"/>
          <w:lang w:val="en-US" w:eastAsia="en-US" w:bidi="ar-SA"/>
          <w14:ligatures w14:val="standardContextual"/>
        </w:rPr>
      </w:pPr>
      <w:hyperlink w:anchor="_Toc214455698" w:history="1">
        <w:r w:rsidRPr="00357B12">
          <w:rPr>
            <w:rStyle w:val="Hyperlink"/>
            <w:noProof/>
          </w:rPr>
          <w:t>Azure Dev Ops</w:t>
        </w:r>
        <w:r>
          <w:rPr>
            <w:noProof/>
            <w:webHidden/>
          </w:rPr>
          <w:tab/>
        </w:r>
        <w:r>
          <w:rPr>
            <w:noProof/>
            <w:webHidden/>
          </w:rPr>
          <w:fldChar w:fldCharType="begin"/>
        </w:r>
        <w:r>
          <w:rPr>
            <w:noProof/>
            <w:webHidden/>
          </w:rPr>
          <w:instrText xml:space="preserve"> PAGEREF _Toc214455698 \h </w:instrText>
        </w:r>
        <w:r>
          <w:rPr>
            <w:noProof/>
            <w:webHidden/>
          </w:rPr>
        </w:r>
        <w:r>
          <w:rPr>
            <w:noProof/>
            <w:webHidden/>
          </w:rPr>
          <w:fldChar w:fldCharType="separate"/>
        </w:r>
        <w:r>
          <w:rPr>
            <w:noProof/>
            <w:webHidden/>
          </w:rPr>
          <w:t>50</w:t>
        </w:r>
        <w:r>
          <w:rPr>
            <w:noProof/>
            <w:webHidden/>
          </w:rPr>
          <w:fldChar w:fldCharType="end"/>
        </w:r>
      </w:hyperlink>
    </w:p>
    <w:p w14:paraId="07DDDB84" w14:textId="2547C260" w:rsidR="005938EA" w:rsidRDefault="005938EA">
      <w:pPr>
        <w:pStyle w:val="TOC4"/>
        <w:rPr>
          <w:rFonts w:eastAsiaTheme="minorEastAsia"/>
          <w:smallCaps w:val="0"/>
          <w:noProof/>
          <w:kern w:val="2"/>
          <w:sz w:val="24"/>
          <w:szCs w:val="24"/>
          <w:lang w:val="en-US" w:eastAsia="en-US" w:bidi="ar-SA"/>
          <w14:ligatures w14:val="standardContextual"/>
        </w:rPr>
      </w:pPr>
      <w:hyperlink w:anchor="_Toc214455699" w:history="1">
        <w:r w:rsidRPr="00357B12">
          <w:rPr>
            <w:rStyle w:val="Hyperlink"/>
            <w:noProof/>
          </w:rPr>
          <w:t>Microsoft Dev Box</w:t>
        </w:r>
        <w:r>
          <w:rPr>
            <w:noProof/>
            <w:webHidden/>
          </w:rPr>
          <w:tab/>
        </w:r>
        <w:r>
          <w:rPr>
            <w:noProof/>
            <w:webHidden/>
          </w:rPr>
          <w:fldChar w:fldCharType="begin"/>
        </w:r>
        <w:r>
          <w:rPr>
            <w:noProof/>
            <w:webHidden/>
          </w:rPr>
          <w:instrText xml:space="preserve"> PAGEREF _Toc214455699 \h </w:instrText>
        </w:r>
        <w:r>
          <w:rPr>
            <w:noProof/>
            <w:webHidden/>
          </w:rPr>
        </w:r>
        <w:r>
          <w:rPr>
            <w:noProof/>
            <w:webHidden/>
          </w:rPr>
          <w:fldChar w:fldCharType="separate"/>
        </w:r>
        <w:r>
          <w:rPr>
            <w:noProof/>
            <w:webHidden/>
          </w:rPr>
          <w:t>50</w:t>
        </w:r>
        <w:r>
          <w:rPr>
            <w:noProof/>
            <w:webHidden/>
          </w:rPr>
          <w:fldChar w:fldCharType="end"/>
        </w:r>
      </w:hyperlink>
    </w:p>
    <w:p w14:paraId="653B1C09" w14:textId="79925E29" w:rsidR="005938EA" w:rsidRDefault="005938EA">
      <w:pPr>
        <w:pStyle w:val="TOC4"/>
        <w:rPr>
          <w:rFonts w:eastAsiaTheme="minorEastAsia"/>
          <w:smallCaps w:val="0"/>
          <w:noProof/>
          <w:kern w:val="2"/>
          <w:sz w:val="24"/>
          <w:szCs w:val="24"/>
          <w:lang w:val="en-US" w:eastAsia="en-US" w:bidi="ar-SA"/>
          <w14:ligatures w14:val="standardContextual"/>
        </w:rPr>
      </w:pPr>
      <w:hyperlink w:anchor="_Toc214455700" w:history="1">
        <w:r w:rsidRPr="00357B12">
          <w:rPr>
            <w:rStyle w:val="Hyperlink"/>
            <w:noProof/>
          </w:rPr>
          <w:t>Gêmeos Digitais do Azure</w:t>
        </w:r>
        <w:r>
          <w:rPr>
            <w:noProof/>
            <w:webHidden/>
          </w:rPr>
          <w:tab/>
        </w:r>
        <w:r>
          <w:rPr>
            <w:noProof/>
            <w:webHidden/>
          </w:rPr>
          <w:fldChar w:fldCharType="begin"/>
        </w:r>
        <w:r>
          <w:rPr>
            <w:noProof/>
            <w:webHidden/>
          </w:rPr>
          <w:instrText xml:space="preserve"> PAGEREF _Toc214455700 \h </w:instrText>
        </w:r>
        <w:r>
          <w:rPr>
            <w:noProof/>
            <w:webHidden/>
          </w:rPr>
        </w:r>
        <w:r>
          <w:rPr>
            <w:noProof/>
            <w:webHidden/>
          </w:rPr>
          <w:fldChar w:fldCharType="separate"/>
        </w:r>
        <w:r>
          <w:rPr>
            <w:noProof/>
            <w:webHidden/>
          </w:rPr>
          <w:t>51</w:t>
        </w:r>
        <w:r>
          <w:rPr>
            <w:noProof/>
            <w:webHidden/>
          </w:rPr>
          <w:fldChar w:fldCharType="end"/>
        </w:r>
      </w:hyperlink>
    </w:p>
    <w:p w14:paraId="27AF713E" w14:textId="6F365FFE" w:rsidR="005938EA" w:rsidRDefault="005938EA">
      <w:pPr>
        <w:pStyle w:val="TOC4"/>
        <w:rPr>
          <w:rFonts w:eastAsiaTheme="minorEastAsia"/>
          <w:smallCaps w:val="0"/>
          <w:noProof/>
          <w:kern w:val="2"/>
          <w:sz w:val="24"/>
          <w:szCs w:val="24"/>
          <w:lang w:val="en-US" w:eastAsia="en-US" w:bidi="ar-SA"/>
          <w14:ligatures w14:val="standardContextual"/>
        </w:rPr>
      </w:pPr>
      <w:hyperlink w:anchor="_Toc214455701" w:history="1">
        <w:r w:rsidRPr="00357B12">
          <w:rPr>
            <w:rStyle w:val="Hyperlink"/>
            <w:noProof/>
          </w:rPr>
          <w:t>DNS do Azure</w:t>
        </w:r>
        <w:r>
          <w:rPr>
            <w:noProof/>
            <w:webHidden/>
          </w:rPr>
          <w:tab/>
        </w:r>
        <w:r>
          <w:rPr>
            <w:noProof/>
            <w:webHidden/>
          </w:rPr>
          <w:fldChar w:fldCharType="begin"/>
        </w:r>
        <w:r>
          <w:rPr>
            <w:noProof/>
            <w:webHidden/>
          </w:rPr>
          <w:instrText xml:space="preserve"> PAGEREF _Toc214455701 \h </w:instrText>
        </w:r>
        <w:r>
          <w:rPr>
            <w:noProof/>
            <w:webHidden/>
          </w:rPr>
        </w:r>
        <w:r>
          <w:rPr>
            <w:noProof/>
            <w:webHidden/>
          </w:rPr>
          <w:fldChar w:fldCharType="separate"/>
        </w:r>
        <w:r>
          <w:rPr>
            <w:noProof/>
            <w:webHidden/>
          </w:rPr>
          <w:t>51</w:t>
        </w:r>
        <w:r>
          <w:rPr>
            <w:noProof/>
            <w:webHidden/>
          </w:rPr>
          <w:fldChar w:fldCharType="end"/>
        </w:r>
      </w:hyperlink>
    </w:p>
    <w:p w14:paraId="1098278D" w14:textId="68AE77C1" w:rsidR="005938EA" w:rsidRDefault="005938EA">
      <w:pPr>
        <w:pStyle w:val="TOC4"/>
        <w:rPr>
          <w:rFonts w:eastAsiaTheme="minorEastAsia"/>
          <w:smallCaps w:val="0"/>
          <w:noProof/>
          <w:kern w:val="2"/>
          <w:sz w:val="24"/>
          <w:szCs w:val="24"/>
          <w:lang w:val="en-US" w:eastAsia="en-US" w:bidi="ar-SA"/>
          <w14:ligatures w14:val="standardContextual"/>
        </w:rPr>
      </w:pPr>
      <w:hyperlink w:anchor="_Toc214455702" w:history="1">
        <w:r w:rsidRPr="00357B12">
          <w:rPr>
            <w:rStyle w:val="Hyperlink"/>
            <w:noProof/>
          </w:rPr>
          <w:t>Resolvedor Privado de DNS do Azure</w:t>
        </w:r>
        <w:r>
          <w:rPr>
            <w:noProof/>
            <w:webHidden/>
          </w:rPr>
          <w:tab/>
        </w:r>
        <w:r>
          <w:rPr>
            <w:noProof/>
            <w:webHidden/>
          </w:rPr>
          <w:fldChar w:fldCharType="begin"/>
        </w:r>
        <w:r>
          <w:rPr>
            <w:noProof/>
            <w:webHidden/>
          </w:rPr>
          <w:instrText xml:space="preserve"> PAGEREF _Toc214455702 \h </w:instrText>
        </w:r>
        <w:r>
          <w:rPr>
            <w:noProof/>
            <w:webHidden/>
          </w:rPr>
        </w:r>
        <w:r>
          <w:rPr>
            <w:noProof/>
            <w:webHidden/>
          </w:rPr>
          <w:fldChar w:fldCharType="separate"/>
        </w:r>
        <w:r>
          <w:rPr>
            <w:noProof/>
            <w:webHidden/>
          </w:rPr>
          <w:t>52</w:t>
        </w:r>
        <w:r>
          <w:rPr>
            <w:noProof/>
            <w:webHidden/>
          </w:rPr>
          <w:fldChar w:fldCharType="end"/>
        </w:r>
      </w:hyperlink>
    </w:p>
    <w:p w14:paraId="3831FF66" w14:textId="76F36578" w:rsidR="005938EA" w:rsidRDefault="005938EA">
      <w:pPr>
        <w:pStyle w:val="TOC4"/>
        <w:rPr>
          <w:rFonts w:eastAsiaTheme="minorEastAsia"/>
          <w:smallCaps w:val="0"/>
          <w:noProof/>
          <w:kern w:val="2"/>
          <w:sz w:val="24"/>
          <w:szCs w:val="24"/>
          <w:lang w:val="en-US" w:eastAsia="en-US" w:bidi="ar-SA"/>
          <w14:ligatures w14:val="standardContextual"/>
        </w:rPr>
      </w:pPr>
      <w:hyperlink w:anchor="_Toc214455703" w:history="1">
        <w:r w:rsidRPr="00357B12">
          <w:rPr>
            <w:rStyle w:val="Hyperlink"/>
            <w:noProof/>
          </w:rPr>
          <w:t>Azure DocumentDB (com compatibilidade com MongoDB)</w:t>
        </w:r>
        <w:r>
          <w:rPr>
            <w:noProof/>
            <w:webHidden/>
          </w:rPr>
          <w:tab/>
        </w:r>
        <w:r>
          <w:rPr>
            <w:noProof/>
            <w:webHidden/>
          </w:rPr>
          <w:fldChar w:fldCharType="begin"/>
        </w:r>
        <w:r>
          <w:rPr>
            <w:noProof/>
            <w:webHidden/>
          </w:rPr>
          <w:instrText xml:space="preserve"> PAGEREF _Toc214455703 \h </w:instrText>
        </w:r>
        <w:r>
          <w:rPr>
            <w:noProof/>
            <w:webHidden/>
          </w:rPr>
        </w:r>
        <w:r>
          <w:rPr>
            <w:noProof/>
            <w:webHidden/>
          </w:rPr>
          <w:fldChar w:fldCharType="separate"/>
        </w:r>
        <w:r>
          <w:rPr>
            <w:noProof/>
            <w:webHidden/>
          </w:rPr>
          <w:t>52</w:t>
        </w:r>
        <w:r>
          <w:rPr>
            <w:noProof/>
            <w:webHidden/>
          </w:rPr>
          <w:fldChar w:fldCharType="end"/>
        </w:r>
      </w:hyperlink>
    </w:p>
    <w:p w14:paraId="711FC837" w14:textId="008ABD96" w:rsidR="005938EA" w:rsidRDefault="005938EA">
      <w:pPr>
        <w:pStyle w:val="TOC4"/>
        <w:rPr>
          <w:rFonts w:eastAsiaTheme="minorEastAsia"/>
          <w:smallCaps w:val="0"/>
          <w:noProof/>
          <w:kern w:val="2"/>
          <w:sz w:val="24"/>
          <w:szCs w:val="24"/>
          <w:lang w:val="en-US" w:eastAsia="en-US" w:bidi="ar-SA"/>
          <w14:ligatures w14:val="standardContextual"/>
        </w:rPr>
      </w:pPr>
      <w:hyperlink w:anchor="_Toc214455704" w:history="1">
        <w:r w:rsidRPr="00357B12">
          <w:rPr>
            <w:rStyle w:val="Hyperlink"/>
            <w:noProof/>
          </w:rPr>
          <w:t>SLA Elastic San</w:t>
        </w:r>
        <w:r>
          <w:rPr>
            <w:noProof/>
            <w:webHidden/>
          </w:rPr>
          <w:tab/>
        </w:r>
        <w:r>
          <w:rPr>
            <w:noProof/>
            <w:webHidden/>
          </w:rPr>
          <w:fldChar w:fldCharType="begin"/>
        </w:r>
        <w:r>
          <w:rPr>
            <w:noProof/>
            <w:webHidden/>
          </w:rPr>
          <w:instrText xml:space="preserve"> PAGEREF _Toc214455704 \h </w:instrText>
        </w:r>
        <w:r>
          <w:rPr>
            <w:noProof/>
            <w:webHidden/>
          </w:rPr>
        </w:r>
        <w:r>
          <w:rPr>
            <w:noProof/>
            <w:webHidden/>
          </w:rPr>
          <w:fldChar w:fldCharType="separate"/>
        </w:r>
        <w:r>
          <w:rPr>
            <w:noProof/>
            <w:webHidden/>
          </w:rPr>
          <w:t>53</w:t>
        </w:r>
        <w:r>
          <w:rPr>
            <w:noProof/>
            <w:webHidden/>
          </w:rPr>
          <w:fldChar w:fldCharType="end"/>
        </w:r>
      </w:hyperlink>
    </w:p>
    <w:p w14:paraId="6B50CFDA" w14:textId="0E102EE8" w:rsidR="005938EA" w:rsidRDefault="005938EA">
      <w:pPr>
        <w:pStyle w:val="TOC4"/>
        <w:rPr>
          <w:rFonts w:eastAsiaTheme="minorEastAsia"/>
          <w:smallCaps w:val="0"/>
          <w:noProof/>
          <w:kern w:val="2"/>
          <w:sz w:val="24"/>
          <w:szCs w:val="24"/>
          <w:lang w:val="en-US" w:eastAsia="en-US" w:bidi="ar-SA"/>
          <w14:ligatures w14:val="standardContextual"/>
        </w:rPr>
      </w:pPr>
      <w:hyperlink w:anchor="_Toc214455705" w:history="1">
        <w:r w:rsidRPr="00357B12">
          <w:rPr>
            <w:rStyle w:val="Hyperlink"/>
            <w:noProof/>
          </w:rPr>
          <w:t>Grade de Eventos</w:t>
        </w:r>
        <w:r>
          <w:rPr>
            <w:noProof/>
            <w:webHidden/>
          </w:rPr>
          <w:tab/>
        </w:r>
        <w:r>
          <w:rPr>
            <w:noProof/>
            <w:webHidden/>
          </w:rPr>
          <w:fldChar w:fldCharType="begin"/>
        </w:r>
        <w:r>
          <w:rPr>
            <w:noProof/>
            <w:webHidden/>
          </w:rPr>
          <w:instrText xml:space="preserve"> PAGEREF _Toc214455705 \h </w:instrText>
        </w:r>
        <w:r>
          <w:rPr>
            <w:noProof/>
            <w:webHidden/>
          </w:rPr>
        </w:r>
        <w:r>
          <w:rPr>
            <w:noProof/>
            <w:webHidden/>
          </w:rPr>
          <w:fldChar w:fldCharType="separate"/>
        </w:r>
        <w:r>
          <w:rPr>
            <w:noProof/>
            <w:webHidden/>
          </w:rPr>
          <w:t>53</w:t>
        </w:r>
        <w:r>
          <w:rPr>
            <w:noProof/>
            <w:webHidden/>
          </w:rPr>
          <w:fldChar w:fldCharType="end"/>
        </w:r>
      </w:hyperlink>
    </w:p>
    <w:p w14:paraId="1642D15D" w14:textId="57404BB0" w:rsidR="005938EA" w:rsidRDefault="005938EA">
      <w:pPr>
        <w:pStyle w:val="TOC4"/>
        <w:rPr>
          <w:rFonts w:eastAsiaTheme="minorEastAsia"/>
          <w:smallCaps w:val="0"/>
          <w:noProof/>
          <w:kern w:val="2"/>
          <w:sz w:val="24"/>
          <w:szCs w:val="24"/>
          <w:lang w:val="en-US" w:eastAsia="en-US" w:bidi="ar-SA"/>
          <w14:ligatures w14:val="standardContextual"/>
        </w:rPr>
      </w:pPr>
      <w:hyperlink w:anchor="_Toc214455706" w:history="1">
        <w:r w:rsidRPr="00357B12">
          <w:rPr>
            <w:rStyle w:val="Hyperlink"/>
            <w:noProof/>
          </w:rPr>
          <w:t>Armazenamento com Redundância Geográfica (GRS) — Replicação Prioritária</w:t>
        </w:r>
        <w:r>
          <w:rPr>
            <w:noProof/>
            <w:webHidden/>
          </w:rPr>
          <w:tab/>
        </w:r>
        <w:r>
          <w:rPr>
            <w:noProof/>
            <w:webHidden/>
          </w:rPr>
          <w:fldChar w:fldCharType="begin"/>
        </w:r>
        <w:r>
          <w:rPr>
            <w:noProof/>
            <w:webHidden/>
          </w:rPr>
          <w:instrText xml:space="preserve"> PAGEREF _Toc214455706 \h </w:instrText>
        </w:r>
        <w:r>
          <w:rPr>
            <w:noProof/>
            <w:webHidden/>
          </w:rPr>
        </w:r>
        <w:r>
          <w:rPr>
            <w:noProof/>
            <w:webHidden/>
          </w:rPr>
          <w:fldChar w:fldCharType="separate"/>
        </w:r>
        <w:r>
          <w:rPr>
            <w:noProof/>
            <w:webHidden/>
          </w:rPr>
          <w:t>54</w:t>
        </w:r>
        <w:r>
          <w:rPr>
            <w:noProof/>
            <w:webHidden/>
          </w:rPr>
          <w:fldChar w:fldCharType="end"/>
        </w:r>
      </w:hyperlink>
    </w:p>
    <w:p w14:paraId="1C66974F" w14:textId="3B85FBC3" w:rsidR="005938EA" w:rsidRDefault="005938EA">
      <w:pPr>
        <w:pStyle w:val="TOC4"/>
        <w:rPr>
          <w:rFonts w:eastAsiaTheme="minorEastAsia"/>
          <w:smallCaps w:val="0"/>
          <w:noProof/>
          <w:kern w:val="2"/>
          <w:sz w:val="24"/>
          <w:szCs w:val="24"/>
          <w:lang w:val="en-US" w:eastAsia="en-US" w:bidi="ar-SA"/>
          <w14:ligatures w14:val="standardContextual"/>
        </w:rPr>
      </w:pPr>
      <w:hyperlink w:anchor="_Toc214455707" w:history="1">
        <w:r w:rsidRPr="00357B12">
          <w:rPr>
            <w:rStyle w:val="Hyperlink"/>
            <w:noProof/>
          </w:rPr>
          <w:t>Hubs de Eventos</w:t>
        </w:r>
        <w:r>
          <w:rPr>
            <w:noProof/>
            <w:webHidden/>
          </w:rPr>
          <w:tab/>
        </w:r>
        <w:r>
          <w:rPr>
            <w:noProof/>
            <w:webHidden/>
          </w:rPr>
          <w:fldChar w:fldCharType="begin"/>
        </w:r>
        <w:r>
          <w:rPr>
            <w:noProof/>
            <w:webHidden/>
          </w:rPr>
          <w:instrText xml:space="preserve"> PAGEREF _Toc214455707 \h </w:instrText>
        </w:r>
        <w:r>
          <w:rPr>
            <w:noProof/>
            <w:webHidden/>
          </w:rPr>
        </w:r>
        <w:r>
          <w:rPr>
            <w:noProof/>
            <w:webHidden/>
          </w:rPr>
          <w:fldChar w:fldCharType="separate"/>
        </w:r>
        <w:r>
          <w:rPr>
            <w:noProof/>
            <w:webHidden/>
          </w:rPr>
          <w:t>55</w:t>
        </w:r>
        <w:r>
          <w:rPr>
            <w:noProof/>
            <w:webHidden/>
          </w:rPr>
          <w:fldChar w:fldCharType="end"/>
        </w:r>
      </w:hyperlink>
    </w:p>
    <w:p w14:paraId="26C75FDB" w14:textId="24FE11FA" w:rsidR="005938EA" w:rsidRDefault="005938EA">
      <w:pPr>
        <w:pStyle w:val="TOC4"/>
        <w:rPr>
          <w:rFonts w:eastAsiaTheme="minorEastAsia"/>
          <w:smallCaps w:val="0"/>
          <w:noProof/>
          <w:kern w:val="2"/>
          <w:sz w:val="24"/>
          <w:szCs w:val="24"/>
          <w:lang w:val="en-US" w:eastAsia="en-US" w:bidi="ar-SA"/>
          <w14:ligatures w14:val="standardContextual"/>
        </w:rPr>
      </w:pPr>
      <w:hyperlink w:anchor="_Toc214455708" w:history="1">
        <w:r w:rsidRPr="00357B12">
          <w:rPr>
            <w:rStyle w:val="Hyperlink"/>
            <w:noProof/>
          </w:rPr>
          <w:t>Azure ExpressRoute</w:t>
        </w:r>
        <w:r>
          <w:rPr>
            <w:noProof/>
            <w:webHidden/>
          </w:rPr>
          <w:tab/>
        </w:r>
        <w:r>
          <w:rPr>
            <w:noProof/>
            <w:webHidden/>
          </w:rPr>
          <w:fldChar w:fldCharType="begin"/>
        </w:r>
        <w:r>
          <w:rPr>
            <w:noProof/>
            <w:webHidden/>
          </w:rPr>
          <w:instrText xml:space="preserve"> PAGEREF _Toc214455708 \h </w:instrText>
        </w:r>
        <w:r>
          <w:rPr>
            <w:noProof/>
            <w:webHidden/>
          </w:rPr>
        </w:r>
        <w:r>
          <w:rPr>
            <w:noProof/>
            <w:webHidden/>
          </w:rPr>
          <w:fldChar w:fldCharType="separate"/>
        </w:r>
        <w:r>
          <w:rPr>
            <w:noProof/>
            <w:webHidden/>
          </w:rPr>
          <w:t>56</w:t>
        </w:r>
        <w:r>
          <w:rPr>
            <w:noProof/>
            <w:webHidden/>
          </w:rPr>
          <w:fldChar w:fldCharType="end"/>
        </w:r>
      </w:hyperlink>
    </w:p>
    <w:p w14:paraId="49B52A34" w14:textId="400AFCF0" w:rsidR="005938EA" w:rsidRDefault="005938EA">
      <w:pPr>
        <w:pStyle w:val="TOC4"/>
        <w:rPr>
          <w:rFonts w:eastAsiaTheme="minorEastAsia"/>
          <w:smallCaps w:val="0"/>
          <w:noProof/>
          <w:kern w:val="2"/>
          <w:sz w:val="24"/>
          <w:szCs w:val="24"/>
          <w:lang w:val="en-US" w:eastAsia="en-US" w:bidi="ar-SA"/>
          <w14:ligatures w14:val="standardContextual"/>
        </w:rPr>
      </w:pPr>
      <w:hyperlink w:anchor="_Toc214455709" w:history="1">
        <w:r w:rsidRPr="00357B12">
          <w:rPr>
            <w:rStyle w:val="Hyperlink"/>
            <w:noProof/>
          </w:rPr>
          <w:t xml:space="preserve">Coletor de </w:t>
        </w:r>
        <w:r w:rsidRPr="00357B12">
          <w:rPr>
            <w:rStyle w:val="Hyperlink"/>
            <w:rFonts w:cstheme="majorHAnsi"/>
            <w:noProof/>
          </w:rPr>
          <w:t>Tráfego do</w:t>
        </w:r>
        <w:r w:rsidRPr="00357B12">
          <w:rPr>
            <w:rStyle w:val="Hyperlink"/>
            <w:rFonts w:ascii="Calibri" w:hAnsi="Calibri" w:cs="Calibri"/>
            <w:noProof/>
          </w:rPr>
          <w:t xml:space="preserve"> </w:t>
        </w:r>
        <w:r w:rsidRPr="00357B12">
          <w:rPr>
            <w:rStyle w:val="Hyperlink"/>
            <w:noProof/>
          </w:rPr>
          <w:t>Azure ExpressRoute</w:t>
        </w:r>
        <w:r>
          <w:rPr>
            <w:noProof/>
            <w:webHidden/>
          </w:rPr>
          <w:tab/>
        </w:r>
        <w:r>
          <w:rPr>
            <w:noProof/>
            <w:webHidden/>
          </w:rPr>
          <w:fldChar w:fldCharType="begin"/>
        </w:r>
        <w:r>
          <w:rPr>
            <w:noProof/>
            <w:webHidden/>
          </w:rPr>
          <w:instrText xml:space="preserve"> PAGEREF _Toc214455709 \h </w:instrText>
        </w:r>
        <w:r>
          <w:rPr>
            <w:noProof/>
            <w:webHidden/>
          </w:rPr>
        </w:r>
        <w:r>
          <w:rPr>
            <w:noProof/>
            <w:webHidden/>
          </w:rPr>
          <w:fldChar w:fldCharType="separate"/>
        </w:r>
        <w:r>
          <w:rPr>
            <w:noProof/>
            <w:webHidden/>
          </w:rPr>
          <w:t>57</w:t>
        </w:r>
        <w:r>
          <w:rPr>
            <w:noProof/>
            <w:webHidden/>
          </w:rPr>
          <w:fldChar w:fldCharType="end"/>
        </w:r>
      </w:hyperlink>
    </w:p>
    <w:p w14:paraId="4620D7F8" w14:textId="2572B096" w:rsidR="005938EA" w:rsidRDefault="005938EA">
      <w:pPr>
        <w:pStyle w:val="TOC4"/>
        <w:rPr>
          <w:rFonts w:eastAsiaTheme="minorEastAsia"/>
          <w:smallCaps w:val="0"/>
          <w:noProof/>
          <w:kern w:val="2"/>
          <w:sz w:val="24"/>
          <w:szCs w:val="24"/>
          <w:lang w:val="en-US" w:eastAsia="en-US" w:bidi="ar-SA"/>
          <w14:ligatures w14:val="standardContextual"/>
        </w:rPr>
      </w:pPr>
      <w:hyperlink w:anchor="_Toc214455710" w:history="1">
        <w:r w:rsidRPr="00357B12">
          <w:rPr>
            <w:rStyle w:val="Hyperlink"/>
            <w:noProof/>
          </w:rPr>
          <w:t xml:space="preserve">Camada </w:t>
        </w:r>
        <w:r w:rsidRPr="00357B12">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_Toc214455710 \h </w:instrText>
        </w:r>
        <w:r>
          <w:rPr>
            <w:noProof/>
            <w:webHidden/>
          </w:rPr>
        </w:r>
        <w:r>
          <w:rPr>
            <w:noProof/>
            <w:webHidden/>
          </w:rPr>
          <w:fldChar w:fldCharType="separate"/>
        </w:r>
        <w:r>
          <w:rPr>
            <w:noProof/>
            <w:webHidden/>
          </w:rPr>
          <w:t>57</w:t>
        </w:r>
        <w:r>
          <w:rPr>
            <w:noProof/>
            <w:webHidden/>
          </w:rPr>
          <w:fldChar w:fldCharType="end"/>
        </w:r>
      </w:hyperlink>
    </w:p>
    <w:p w14:paraId="750A1F14" w14:textId="13BA63BA" w:rsidR="005938EA" w:rsidRDefault="005938EA">
      <w:pPr>
        <w:pStyle w:val="TOC4"/>
        <w:rPr>
          <w:rFonts w:eastAsiaTheme="minorEastAsia"/>
          <w:smallCaps w:val="0"/>
          <w:noProof/>
          <w:kern w:val="2"/>
          <w:sz w:val="24"/>
          <w:szCs w:val="24"/>
          <w:lang w:val="en-US" w:eastAsia="en-US" w:bidi="ar-SA"/>
          <w14:ligatures w14:val="standardContextual"/>
        </w:rPr>
      </w:pPr>
      <w:hyperlink w:anchor="_Toc214455711" w:history="1">
        <w:r w:rsidRPr="00357B12">
          <w:rPr>
            <w:rStyle w:val="Hyperlink"/>
            <w:noProof/>
          </w:rPr>
          <w:t>Firewall do Azure</w:t>
        </w:r>
        <w:r>
          <w:rPr>
            <w:noProof/>
            <w:webHidden/>
          </w:rPr>
          <w:tab/>
        </w:r>
        <w:r>
          <w:rPr>
            <w:noProof/>
            <w:webHidden/>
          </w:rPr>
          <w:fldChar w:fldCharType="begin"/>
        </w:r>
        <w:r>
          <w:rPr>
            <w:noProof/>
            <w:webHidden/>
          </w:rPr>
          <w:instrText xml:space="preserve"> PAGEREF _Toc214455711 \h </w:instrText>
        </w:r>
        <w:r>
          <w:rPr>
            <w:noProof/>
            <w:webHidden/>
          </w:rPr>
        </w:r>
        <w:r>
          <w:rPr>
            <w:noProof/>
            <w:webHidden/>
          </w:rPr>
          <w:fldChar w:fldCharType="separate"/>
        </w:r>
        <w:r>
          <w:rPr>
            <w:noProof/>
            <w:webHidden/>
          </w:rPr>
          <w:t>57</w:t>
        </w:r>
        <w:r>
          <w:rPr>
            <w:noProof/>
            <w:webHidden/>
          </w:rPr>
          <w:fldChar w:fldCharType="end"/>
        </w:r>
      </w:hyperlink>
    </w:p>
    <w:p w14:paraId="2057483D" w14:textId="73C4E343" w:rsidR="005938EA" w:rsidRDefault="005938EA">
      <w:pPr>
        <w:pStyle w:val="TOC4"/>
        <w:rPr>
          <w:rFonts w:eastAsiaTheme="minorEastAsia"/>
          <w:smallCaps w:val="0"/>
          <w:noProof/>
          <w:kern w:val="2"/>
          <w:sz w:val="24"/>
          <w:szCs w:val="24"/>
          <w:lang w:val="en-US" w:eastAsia="en-US" w:bidi="ar-SA"/>
          <w14:ligatures w14:val="standardContextual"/>
        </w:rPr>
      </w:pPr>
      <w:hyperlink w:anchor="_Toc214455712" w:history="1">
        <w:r w:rsidRPr="00357B12">
          <w:rPr>
            <w:rStyle w:val="Hyperlink"/>
            <w:noProof/>
          </w:rPr>
          <w:t>Azure Fluid Relay</w:t>
        </w:r>
        <w:r>
          <w:rPr>
            <w:noProof/>
            <w:webHidden/>
          </w:rPr>
          <w:tab/>
        </w:r>
        <w:r>
          <w:rPr>
            <w:noProof/>
            <w:webHidden/>
          </w:rPr>
          <w:fldChar w:fldCharType="begin"/>
        </w:r>
        <w:r>
          <w:rPr>
            <w:noProof/>
            <w:webHidden/>
          </w:rPr>
          <w:instrText xml:space="preserve"> PAGEREF _Toc214455712 \h </w:instrText>
        </w:r>
        <w:r>
          <w:rPr>
            <w:noProof/>
            <w:webHidden/>
          </w:rPr>
        </w:r>
        <w:r>
          <w:rPr>
            <w:noProof/>
            <w:webHidden/>
          </w:rPr>
          <w:fldChar w:fldCharType="separate"/>
        </w:r>
        <w:r>
          <w:rPr>
            <w:noProof/>
            <w:webHidden/>
          </w:rPr>
          <w:t>58</w:t>
        </w:r>
        <w:r>
          <w:rPr>
            <w:noProof/>
            <w:webHidden/>
          </w:rPr>
          <w:fldChar w:fldCharType="end"/>
        </w:r>
      </w:hyperlink>
    </w:p>
    <w:p w14:paraId="4F7B1D4F" w14:textId="7A4C58B5" w:rsidR="005938EA" w:rsidRDefault="005938EA">
      <w:pPr>
        <w:pStyle w:val="TOC4"/>
        <w:rPr>
          <w:rFonts w:eastAsiaTheme="minorEastAsia"/>
          <w:smallCaps w:val="0"/>
          <w:noProof/>
          <w:kern w:val="2"/>
          <w:sz w:val="24"/>
          <w:szCs w:val="24"/>
          <w:lang w:val="en-US" w:eastAsia="en-US" w:bidi="ar-SA"/>
          <w14:ligatures w14:val="standardContextual"/>
        </w:rPr>
      </w:pPr>
      <w:hyperlink w:anchor="_Toc214455713" w:history="1">
        <w:r w:rsidRPr="00357B12">
          <w:rPr>
            <w:rStyle w:val="Hyperlink"/>
            <w:noProof/>
          </w:rPr>
          <w:t>Azure Front Door e Azure Front Door (clássico)</w:t>
        </w:r>
        <w:r>
          <w:rPr>
            <w:noProof/>
            <w:webHidden/>
          </w:rPr>
          <w:tab/>
        </w:r>
        <w:r>
          <w:rPr>
            <w:noProof/>
            <w:webHidden/>
          </w:rPr>
          <w:fldChar w:fldCharType="begin"/>
        </w:r>
        <w:r>
          <w:rPr>
            <w:noProof/>
            <w:webHidden/>
          </w:rPr>
          <w:instrText xml:space="preserve"> PAGEREF _Toc214455713 \h </w:instrText>
        </w:r>
        <w:r>
          <w:rPr>
            <w:noProof/>
            <w:webHidden/>
          </w:rPr>
        </w:r>
        <w:r>
          <w:rPr>
            <w:noProof/>
            <w:webHidden/>
          </w:rPr>
          <w:fldChar w:fldCharType="separate"/>
        </w:r>
        <w:r>
          <w:rPr>
            <w:noProof/>
            <w:webHidden/>
          </w:rPr>
          <w:t>59</w:t>
        </w:r>
        <w:r>
          <w:rPr>
            <w:noProof/>
            <w:webHidden/>
          </w:rPr>
          <w:fldChar w:fldCharType="end"/>
        </w:r>
      </w:hyperlink>
    </w:p>
    <w:p w14:paraId="41202EAD" w14:textId="784AC38B" w:rsidR="005938EA" w:rsidRDefault="005938EA">
      <w:pPr>
        <w:pStyle w:val="TOC4"/>
        <w:rPr>
          <w:rFonts w:eastAsiaTheme="minorEastAsia"/>
          <w:smallCaps w:val="0"/>
          <w:noProof/>
          <w:kern w:val="2"/>
          <w:sz w:val="24"/>
          <w:szCs w:val="24"/>
          <w:lang w:val="en-US" w:eastAsia="en-US" w:bidi="ar-SA"/>
          <w14:ligatures w14:val="standardContextual"/>
        </w:rPr>
      </w:pPr>
      <w:hyperlink w:anchor="_Toc214455714" w:history="1">
        <w:r w:rsidRPr="00357B12">
          <w:rPr>
            <w:rStyle w:val="Hyperlink"/>
            <w:noProof/>
          </w:rPr>
          <w:t>Funções do Azure</w:t>
        </w:r>
        <w:r>
          <w:rPr>
            <w:noProof/>
            <w:webHidden/>
          </w:rPr>
          <w:tab/>
        </w:r>
        <w:r>
          <w:rPr>
            <w:noProof/>
            <w:webHidden/>
          </w:rPr>
          <w:fldChar w:fldCharType="begin"/>
        </w:r>
        <w:r>
          <w:rPr>
            <w:noProof/>
            <w:webHidden/>
          </w:rPr>
          <w:instrText xml:space="preserve"> PAGEREF _Toc214455714 \h </w:instrText>
        </w:r>
        <w:r>
          <w:rPr>
            <w:noProof/>
            <w:webHidden/>
          </w:rPr>
        </w:r>
        <w:r>
          <w:rPr>
            <w:noProof/>
            <w:webHidden/>
          </w:rPr>
          <w:fldChar w:fldCharType="separate"/>
        </w:r>
        <w:r>
          <w:rPr>
            <w:noProof/>
            <w:webHidden/>
          </w:rPr>
          <w:t>59</w:t>
        </w:r>
        <w:r>
          <w:rPr>
            <w:noProof/>
            <w:webHidden/>
          </w:rPr>
          <w:fldChar w:fldCharType="end"/>
        </w:r>
      </w:hyperlink>
    </w:p>
    <w:p w14:paraId="0AAB678F" w14:textId="1CE46BBE" w:rsidR="005938EA" w:rsidRDefault="005938EA">
      <w:pPr>
        <w:pStyle w:val="TOC4"/>
        <w:rPr>
          <w:rFonts w:eastAsiaTheme="minorEastAsia"/>
          <w:smallCaps w:val="0"/>
          <w:noProof/>
          <w:kern w:val="2"/>
          <w:sz w:val="24"/>
          <w:szCs w:val="24"/>
          <w:lang w:val="en-US" w:eastAsia="en-US" w:bidi="ar-SA"/>
          <w14:ligatures w14:val="standardContextual"/>
        </w:rPr>
      </w:pPr>
      <w:hyperlink w:anchor="_Toc214455715" w:history="1">
        <w:r w:rsidRPr="00357B12">
          <w:rPr>
            <w:rStyle w:val="Hyperlink"/>
            <w:noProof/>
          </w:rPr>
          <w:t>Acesso Seguro Global</w:t>
        </w:r>
        <w:r>
          <w:rPr>
            <w:noProof/>
            <w:webHidden/>
          </w:rPr>
          <w:tab/>
        </w:r>
        <w:r>
          <w:rPr>
            <w:noProof/>
            <w:webHidden/>
          </w:rPr>
          <w:fldChar w:fldCharType="begin"/>
        </w:r>
        <w:r>
          <w:rPr>
            <w:noProof/>
            <w:webHidden/>
          </w:rPr>
          <w:instrText xml:space="preserve"> PAGEREF _Toc214455715 \h </w:instrText>
        </w:r>
        <w:r>
          <w:rPr>
            <w:noProof/>
            <w:webHidden/>
          </w:rPr>
        </w:r>
        <w:r>
          <w:rPr>
            <w:noProof/>
            <w:webHidden/>
          </w:rPr>
          <w:fldChar w:fldCharType="separate"/>
        </w:r>
        <w:r>
          <w:rPr>
            <w:noProof/>
            <w:webHidden/>
          </w:rPr>
          <w:t>60</w:t>
        </w:r>
        <w:r>
          <w:rPr>
            <w:noProof/>
            <w:webHidden/>
          </w:rPr>
          <w:fldChar w:fldCharType="end"/>
        </w:r>
      </w:hyperlink>
    </w:p>
    <w:p w14:paraId="6CB0A214" w14:textId="3C672582" w:rsidR="005938EA" w:rsidRDefault="005938EA">
      <w:pPr>
        <w:pStyle w:val="TOC4"/>
        <w:rPr>
          <w:rFonts w:eastAsiaTheme="minorEastAsia"/>
          <w:smallCaps w:val="0"/>
          <w:noProof/>
          <w:kern w:val="2"/>
          <w:sz w:val="24"/>
          <w:szCs w:val="24"/>
          <w:lang w:val="en-US" w:eastAsia="en-US" w:bidi="ar-SA"/>
          <w14:ligatures w14:val="standardContextual"/>
        </w:rPr>
      </w:pPr>
      <w:hyperlink w:anchor="_Toc214455716" w:history="1">
        <w:r w:rsidRPr="00357B12">
          <w:rPr>
            <w:rStyle w:val="Hyperlink"/>
            <w:noProof/>
          </w:rPr>
          <w:t>HDInsight</w:t>
        </w:r>
        <w:r>
          <w:rPr>
            <w:noProof/>
            <w:webHidden/>
          </w:rPr>
          <w:tab/>
        </w:r>
        <w:r>
          <w:rPr>
            <w:noProof/>
            <w:webHidden/>
          </w:rPr>
          <w:fldChar w:fldCharType="begin"/>
        </w:r>
        <w:r>
          <w:rPr>
            <w:noProof/>
            <w:webHidden/>
          </w:rPr>
          <w:instrText xml:space="preserve"> PAGEREF _Toc214455716 \h </w:instrText>
        </w:r>
        <w:r>
          <w:rPr>
            <w:noProof/>
            <w:webHidden/>
          </w:rPr>
        </w:r>
        <w:r>
          <w:rPr>
            <w:noProof/>
            <w:webHidden/>
          </w:rPr>
          <w:fldChar w:fldCharType="separate"/>
        </w:r>
        <w:r>
          <w:rPr>
            <w:noProof/>
            <w:webHidden/>
          </w:rPr>
          <w:t>60</w:t>
        </w:r>
        <w:r>
          <w:rPr>
            <w:noProof/>
            <w:webHidden/>
          </w:rPr>
          <w:fldChar w:fldCharType="end"/>
        </w:r>
      </w:hyperlink>
    </w:p>
    <w:p w14:paraId="4F46BDE5" w14:textId="722C322A" w:rsidR="005938EA" w:rsidRDefault="005938EA">
      <w:pPr>
        <w:pStyle w:val="TOC4"/>
        <w:rPr>
          <w:rFonts w:eastAsiaTheme="minorEastAsia"/>
          <w:smallCaps w:val="0"/>
          <w:noProof/>
          <w:kern w:val="2"/>
          <w:sz w:val="24"/>
          <w:szCs w:val="24"/>
          <w:lang w:val="en-US" w:eastAsia="en-US" w:bidi="ar-SA"/>
          <w14:ligatures w14:val="standardContextual"/>
        </w:rPr>
      </w:pPr>
      <w:hyperlink w:anchor="_Toc214455717" w:history="1">
        <w:r w:rsidRPr="00357B12">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_Toc214455717 \h </w:instrText>
        </w:r>
        <w:r>
          <w:rPr>
            <w:noProof/>
            <w:webHidden/>
          </w:rPr>
        </w:r>
        <w:r>
          <w:rPr>
            <w:noProof/>
            <w:webHidden/>
          </w:rPr>
          <w:fldChar w:fldCharType="separate"/>
        </w:r>
        <w:r>
          <w:rPr>
            <w:noProof/>
            <w:webHidden/>
          </w:rPr>
          <w:t>61</w:t>
        </w:r>
        <w:r>
          <w:rPr>
            <w:noProof/>
            <w:webHidden/>
          </w:rPr>
          <w:fldChar w:fldCharType="end"/>
        </w:r>
      </w:hyperlink>
    </w:p>
    <w:p w14:paraId="67EFD1EE" w14:textId="6144C899" w:rsidR="005938EA" w:rsidRDefault="005938EA">
      <w:pPr>
        <w:pStyle w:val="TOC4"/>
        <w:rPr>
          <w:rFonts w:eastAsiaTheme="minorEastAsia"/>
          <w:smallCaps w:val="0"/>
          <w:noProof/>
          <w:kern w:val="2"/>
          <w:sz w:val="24"/>
          <w:szCs w:val="24"/>
          <w:lang w:val="en-US" w:eastAsia="en-US" w:bidi="ar-SA"/>
          <w14:ligatures w14:val="standardContextual"/>
        </w:rPr>
      </w:pPr>
      <w:hyperlink w:anchor="_Toc214455718" w:history="1">
        <w:r w:rsidRPr="00357B12">
          <w:rPr>
            <w:rStyle w:val="Hyperlink"/>
            <w:noProof/>
          </w:rPr>
          <w:t>Health Bot</w:t>
        </w:r>
        <w:r>
          <w:rPr>
            <w:noProof/>
            <w:webHidden/>
          </w:rPr>
          <w:tab/>
        </w:r>
        <w:r>
          <w:rPr>
            <w:noProof/>
            <w:webHidden/>
          </w:rPr>
          <w:fldChar w:fldCharType="begin"/>
        </w:r>
        <w:r>
          <w:rPr>
            <w:noProof/>
            <w:webHidden/>
          </w:rPr>
          <w:instrText xml:space="preserve"> PAGEREF _Toc214455718 \h </w:instrText>
        </w:r>
        <w:r>
          <w:rPr>
            <w:noProof/>
            <w:webHidden/>
          </w:rPr>
        </w:r>
        <w:r>
          <w:rPr>
            <w:noProof/>
            <w:webHidden/>
          </w:rPr>
          <w:fldChar w:fldCharType="separate"/>
        </w:r>
        <w:r>
          <w:rPr>
            <w:noProof/>
            <w:webHidden/>
          </w:rPr>
          <w:t>61</w:t>
        </w:r>
        <w:r>
          <w:rPr>
            <w:noProof/>
            <w:webHidden/>
          </w:rPr>
          <w:fldChar w:fldCharType="end"/>
        </w:r>
      </w:hyperlink>
    </w:p>
    <w:p w14:paraId="76558C32" w14:textId="252435D9" w:rsidR="005938EA" w:rsidRDefault="005938EA">
      <w:pPr>
        <w:pStyle w:val="TOC4"/>
        <w:rPr>
          <w:rFonts w:eastAsiaTheme="minorEastAsia"/>
          <w:smallCaps w:val="0"/>
          <w:noProof/>
          <w:kern w:val="2"/>
          <w:sz w:val="24"/>
          <w:szCs w:val="24"/>
          <w:lang w:val="en-US" w:eastAsia="en-US" w:bidi="ar-SA"/>
          <w14:ligatures w14:val="standardContextual"/>
        </w:rPr>
      </w:pPr>
      <w:hyperlink w:anchor="_Toc214455719" w:history="1">
        <w:r w:rsidRPr="00357B12">
          <w:rPr>
            <w:rStyle w:val="Hyperlink"/>
            <w:noProof/>
          </w:rPr>
          <w:t>Proteção de Informações do Azure</w:t>
        </w:r>
        <w:r>
          <w:rPr>
            <w:noProof/>
            <w:webHidden/>
          </w:rPr>
          <w:tab/>
        </w:r>
        <w:r>
          <w:rPr>
            <w:noProof/>
            <w:webHidden/>
          </w:rPr>
          <w:fldChar w:fldCharType="begin"/>
        </w:r>
        <w:r>
          <w:rPr>
            <w:noProof/>
            <w:webHidden/>
          </w:rPr>
          <w:instrText xml:space="preserve"> PAGEREF _Toc214455719 \h </w:instrText>
        </w:r>
        <w:r>
          <w:rPr>
            <w:noProof/>
            <w:webHidden/>
          </w:rPr>
        </w:r>
        <w:r>
          <w:rPr>
            <w:noProof/>
            <w:webHidden/>
          </w:rPr>
          <w:fldChar w:fldCharType="separate"/>
        </w:r>
        <w:r>
          <w:rPr>
            <w:noProof/>
            <w:webHidden/>
          </w:rPr>
          <w:t>62</w:t>
        </w:r>
        <w:r>
          <w:rPr>
            <w:noProof/>
            <w:webHidden/>
          </w:rPr>
          <w:fldChar w:fldCharType="end"/>
        </w:r>
      </w:hyperlink>
    </w:p>
    <w:p w14:paraId="4AF05A37" w14:textId="23D715AC" w:rsidR="005938EA" w:rsidRDefault="005938EA">
      <w:pPr>
        <w:pStyle w:val="TOC4"/>
        <w:rPr>
          <w:rFonts w:eastAsiaTheme="minorEastAsia"/>
          <w:smallCaps w:val="0"/>
          <w:noProof/>
          <w:kern w:val="2"/>
          <w:sz w:val="24"/>
          <w:szCs w:val="24"/>
          <w:lang w:val="en-US" w:eastAsia="en-US" w:bidi="ar-SA"/>
          <w14:ligatures w14:val="standardContextual"/>
        </w:rPr>
      </w:pPr>
      <w:hyperlink w:anchor="_Toc214455720" w:history="1">
        <w:r w:rsidRPr="00357B12">
          <w:rPr>
            <w:rStyle w:val="Hyperlink"/>
            <w:noProof/>
          </w:rPr>
          <w:t>Azure IoT Central</w:t>
        </w:r>
        <w:r>
          <w:rPr>
            <w:noProof/>
            <w:webHidden/>
          </w:rPr>
          <w:tab/>
        </w:r>
        <w:r>
          <w:rPr>
            <w:noProof/>
            <w:webHidden/>
          </w:rPr>
          <w:fldChar w:fldCharType="begin"/>
        </w:r>
        <w:r>
          <w:rPr>
            <w:noProof/>
            <w:webHidden/>
          </w:rPr>
          <w:instrText xml:space="preserve"> PAGEREF _Toc214455720 \h </w:instrText>
        </w:r>
        <w:r>
          <w:rPr>
            <w:noProof/>
            <w:webHidden/>
          </w:rPr>
        </w:r>
        <w:r>
          <w:rPr>
            <w:noProof/>
            <w:webHidden/>
          </w:rPr>
          <w:fldChar w:fldCharType="separate"/>
        </w:r>
        <w:r>
          <w:rPr>
            <w:noProof/>
            <w:webHidden/>
          </w:rPr>
          <w:t>62</w:t>
        </w:r>
        <w:r>
          <w:rPr>
            <w:noProof/>
            <w:webHidden/>
          </w:rPr>
          <w:fldChar w:fldCharType="end"/>
        </w:r>
      </w:hyperlink>
    </w:p>
    <w:p w14:paraId="01C1DA28" w14:textId="47936043" w:rsidR="005938EA" w:rsidRDefault="005938EA">
      <w:pPr>
        <w:pStyle w:val="TOC4"/>
        <w:rPr>
          <w:rFonts w:eastAsiaTheme="minorEastAsia"/>
          <w:smallCaps w:val="0"/>
          <w:noProof/>
          <w:kern w:val="2"/>
          <w:sz w:val="24"/>
          <w:szCs w:val="24"/>
          <w:lang w:val="en-US" w:eastAsia="en-US" w:bidi="ar-SA"/>
          <w14:ligatures w14:val="standardContextual"/>
        </w:rPr>
      </w:pPr>
      <w:hyperlink w:anchor="_Toc214455721" w:history="1">
        <w:r w:rsidRPr="00357B12">
          <w:rPr>
            <w:rStyle w:val="Hyperlink"/>
            <w:noProof/>
          </w:rPr>
          <w:t>Hub IoT do Azure</w:t>
        </w:r>
        <w:r>
          <w:rPr>
            <w:noProof/>
            <w:webHidden/>
          </w:rPr>
          <w:tab/>
        </w:r>
        <w:r>
          <w:rPr>
            <w:noProof/>
            <w:webHidden/>
          </w:rPr>
          <w:fldChar w:fldCharType="begin"/>
        </w:r>
        <w:r>
          <w:rPr>
            <w:noProof/>
            <w:webHidden/>
          </w:rPr>
          <w:instrText xml:space="preserve"> PAGEREF _Toc214455721 \h </w:instrText>
        </w:r>
        <w:r>
          <w:rPr>
            <w:noProof/>
            <w:webHidden/>
          </w:rPr>
        </w:r>
        <w:r>
          <w:rPr>
            <w:noProof/>
            <w:webHidden/>
          </w:rPr>
          <w:fldChar w:fldCharType="separate"/>
        </w:r>
        <w:r>
          <w:rPr>
            <w:noProof/>
            <w:webHidden/>
          </w:rPr>
          <w:t>62</w:t>
        </w:r>
        <w:r>
          <w:rPr>
            <w:noProof/>
            <w:webHidden/>
          </w:rPr>
          <w:fldChar w:fldCharType="end"/>
        </w:r>
      </w:hyperlink>
    </w:p>
    <w:p w14:paraId="04DAF2C6" w14:textId="7ACCD39E" w:rsidR="005938EA" w:rsidRDefault="005938EA">
      <w:pPr>
        <w:pStyle w:val="TOC4"/>
        <w:rPr>
          <w:rFonts w:eastAsiaTheme="minorEastAsia"/>
          <w:smallCaps w:val="0"/>
          <w:noProof/>
          <w:kern w:val="2"/>
          <w:sz w:val="24"/>
          <w:szCs w:val="24"/>
          <w:lang w:val="en-US" w:eastAsia="en-US" w:bidi="ar-SA"/>
          <w14:ligatures w14:val="standardContextual"/>
        </w:rPr>
      </w:pPr>
      <w:hyperlink w:anchor="_Toc214455722" w:history="1">
        <w:r w:rsidRPr="00357B12">
          <w:rPr>
            <w:rStyle w:val="Hyperlink"/>
            <w:noProof/>
          </w:rPr>
          <w:t>Cofre da Chave</w:t>
        </w:r>
        <w:r>
          <w:rPr>
            <w:noProof/>
            <w:webHidden/>
          </w:rPr>
          <w:tab/>
        </w:r>
        <w:r>
          <w:rPr>
            <w:noProof/>
            <w:webHidden/>
          </w:rPr>
          <w:fldChar w:fldCharType="begin"/>
        </w:r>
        <w:r>
          <w:rPr>
            <w:noProof/>
            <w:webHidden/>
          </w:rPr>
          <w:instrText xml:space="preserve"> PAGEREF _Toc214455722 \h </w:instrText>
        </w:r>
        <w:r>
          <w:rPr>
            <w:noProof/>
            <w:webHidden/>
          </w:rPr>
        </w:r>
        <w:r>
          <w:rPr>
            <w:noProof/>
            <w:webHidden/>
          </w:rPr>
          <w:fldChar w:fldCharType="separate"/>
        </w:r>
        <w:r>
          <w:rPr>
            <w:noProof/>
            <w:webHidden/>
          </w:rPr>
          <w:t>63</w:t>
        </w:r>
        <w:r>
          <w:rPr>
            <w:noProof/>
            <w:webHidden/>
          </w:rPr>
          <w:fldChar w:fldCharType="end"/>
        </w:r>
      </w:hyperlink>
    </w:p>
    <w:p w14:paraId="5EA038EC" w14:textId="793BE400" w:rsidR="005938EA" w:rsidRDefault="005938EA">
      <w:pPr>
        <w:pStyle w:val="TOC4"/>
        <w:rPr>
          <w:rFonts w:eastAsiaTheme="minorEastAsia"/>
          <w:smallCaps w:val="0"/>
          <w:noProof/>
          <w:kern w:val="2"/>
          <w:sz w:val="24"/>
          <w:szCs w:val="24"/>
          <w:lang w:val="en-US" w:eastAsia="en-US" w:bidi="ar-SA"/>
          <w14:ligatures w14:val="standardContextual"/>
        </w:rPr>
      </w:pPr>
      <w:hyperlink w:anchor="_Toc214455723" w:history="1">
        <w:r w:rsidRPr="00357B12">
          <w:rPr>
            <w:rStyle w:val="Hyperlink"/>
            <w:noProof/>
          </w:rPr>
          <w:t>HSM Gerenciado pelo Cofre de Chaves do Azure</w:t>
        </w:r>
        <w:r>
          <w:rPr>
            <w:noProof/>
            <w:webHidden/>
          </w:rPr>
          <w:tab/>
        </w:r>
        <w:r>
          <w:rPr>
            <w:noProof/>
            <w:webHidden/>
          </w:rPr>
          <w:fldChar w:fldCharType="begin"/>
        </w:r>
        <w:r>
          <w:rPr>
            <w:noProof/>
            <w:webHidden/>
          </w:rPr>
          <w:instrText xml:space="preserve"> PAGEREF _Toc214455723 \h </w:instrText>
        </w:r>
        <w:r>
          <w:rPr>
            <w:noProof/>
            <w:webHidden/>
          </w:rPr>
        </w:r>
        <w:r>
          <w:rPr>
            <w:noProof/>
            <w:webHidden/>
          </w:rPr>
          <w:fldChar w:fldCharType="separate"/>
        </w:r>
        <w:r>
          <w:rPr>
            <w:noProof/>
            <w:webHidden/>
          </w:rPr>
          <w:t>64</w:t>
        </w:r>
        <w:r>
          <w:rPr>
            <w:noProof/>
            <w:webHidden/>
          </w:rPr>
          <w:fldChar w:fldCharType="end"/>
        </w:r>
      </w:hyperlink>
    </w:p>
    <w:p w14:paraId="43B49FE6" w14:textId="5CF46592" w:rsidR="005938EA" w:rsidRDefault="005938EA">
      <w:pPr>
        <w:pStyle w:val="TOC4"/>
        <w:rPr>
          <w:rFonts w:eastAsiaTheme="minorEastAsia"/>
          <w:smallCaps w:val="0"/>
          <w:noProof/>
          <w:kern w:val="2"/>
          <w:sz w:val="24"/>
          <w:szCs w:val="24"/>
          <w:lang w:val="en-US" w:eastAsia="en-US" w:bidi="ar-SA"/>
          <w14:ligatures w14:val="standardContextual"/>
        </w:rPr>
      </w:pPr>
      <w:hyperlink w:anchor="_Toc214455724" w:history="1">
        <w:r w:rsidRPr="00357B12">
          <w:rPr>
            <w:rStyle w:val="Hyperlink"/>
            <w:noProof/>
          </w:rPr>
          <w:t>Serviço de Kubernetes do Azure (AKS)</w:t>
        </w:r>
        <w:r>
          <w:rPr>
            <w:noProof/>
            <w:webHidden/>
          </w:rPr>
          <w:tab/>
        </w:r>
        <w:r>
          <w:rPr>
            <w:noProof/>
            <w:webHidden/>
          </w:rPr>
          <w:fldChar w:fldCharType="begin"/>
        </w:r>
        <w:r>
          <w:rPr>
            <w:noProof/>
            <w:webHidden/>
          </w:rPr>
          <w:instrText xml:space="preserve"> PAGEREF _Toc214455724 \h </w:instrText>
        </w:r>
        <w:r>
          <w:rPr>
            <w:noProof/>
            <w:webHidden/>
          </w:rPr>
        </w:r>
        <w:r>
          <w:rPr>
            <w:noProof/>
            <w:webHidden/>
          </w:rPr>
          <w:fldChar w:fldCharType="separate"/>
        </w:r>
        <w:r>
          <w:rPr>
            <w:noProof/>
            <w:webHidden/>
          </w:rPr>
          <w:t>64</w:t>
        </w:r>
        <w:r>
          <w:rPr>
            <w:noProof/>
            <w:webHidden/>
          </w:rPr>
          <w:fldChar w:fldCharType="end"/>
        </w:r>
      </w:hyperlink>
    </w:p>
    <w:p w14:paraId="036713E0" w14:textId="63AB8A9B" w:rsidR="005938EA" w:rsidRDefault="005938EA">
      <w:pPr>
        <w:pStyle w:val="TOC4"/>
        <w:rPr>
          <w:rFonts w:eastAsiaTheme="minorEastAsia"/>
          <w:smallCaps w:val="0"/>
          <w:noProof/>
          <w:kern w:val="2"/>
          <w:sz w:val="24"/>
          <w:szCs w:val="24"/>
          <w:lang w:val="en-US" w:eastAsia="en-US" w:bidi="ar-SA"/>
          <w14:ligatures w14:val="standardContextual"/>
        </w:rPr>
      </w:pPr>
      <w:hyperlink w:anchor="_Toc214455725" w:history="1">
        <w:r w:rsidRPr="00357B12">
          <w:rPr>
            <w:rStyle w:val="Hyperlink"/>
            <w:noProof/>
          </w:rPr>
          <w:t>Clusters Automáticos do Serviço de Kubernetes do Azure (AKS)</w:t>
        </w:r>
        <w:r>
          <w:rPr>
            <w:noProof/>
            <w:webHidden/>
          </w:rPr>
          <w:tab/>
        </w:r>
        <w:r>
          <w:rPr>
            <w:noProof/>
            <w:webHidden/>
          </w:rPr>
          <w:fldChar w:fldCharType="begin"/>
        </w:r>
        <w:r>
          <w:rPr>
            <w:noProof/>
            <w:webHidden/>
          </w:rPr>
          <w:instrText xml:space="preserve"> PAGEREF _Toc214455725 \h </w:instrText>
        </w:r>
        <w:r>
          <w:rPr>
            <w:noProof/>
            <w:webHidden/>
          </w:rPr>
        </w:r>
        <w:r>
          <w:rPr>
            <w:noProof/>
            <w:webHidden/>
          </w:rPr>
          <w:fldChar w:fldCharType="separate"/>
        </w:r>
        <w:r>
          <w:rPr>
            <w:noProof/>
            <w:webHidden/>
          </w:rPr>
          <w:t>65</w:t>
        </w:r>
        <w:r>
          <w:rPr>
            <w:noProof/>
            <w:webHidden/>
          </w:rPr>
          <w:fldChar w:fldCharType="end"/>
        </w:r>
      </w:hyperlink>
    </w:p>
    <w:p w14:paraId="24721945" w14:textId="3365CB8C" w:rsidR="005938EA" w:rsidRDefault="005938EA">
      <w:pPr>
        <w:pStyle w:val="TOC4"/>
        <w:rPr>
          <w:rFonts w:eastAsiaTheme="minorEastAsia"/>
          <w:smallCaps w:val="0"/>
          <w:noProof/>
          <w:kern w:val="2"/>
          <w:sz w:val="24"/>
          <w:szCs w:val="24"/>
          <w:lang w:val="en-US" w:eastAsia="en-US" w:bidi="ar-SA"/>
          <w14:ligatures w14:val="standardContextual"/>
        </w:rPr>
      </w:pPr>
      <w:hyperlink w:anchor="_Toc214455726" w:history="1">
        <w:r w:rsidRPr="00357B12">
          <w:rPr>
            <w:rStyle w:val="Hyperlink"/>
            <w:noProof/>
          </w:rPr>
          <w:t>Azure Lab Services</w:t>
        </w:r>
        <w:r>
          <w:rPr>
            <w:noProof/>
            <w:webHidden/>
          </w:rPr>
          <w:tab/>
        </w:r>
        <w:r>
          <w:rPr>
            <w:noProof/>
            <w:webHidden/>
          </w:rPr>
          <w:fldChar w:fldCharType="begin"/>
        </w:r>
        <w:r>
          <w:rPr>
            <w:noProof/>
            <w:webHidden/>
          </w:rPr>
          <w:instrText xml:space="preserve"> PAGEREF _Toc214455726 \h </w:instrText>
        </w:r>
        <w:r>
          <w:rPr>
            <w:noProof/>
            <w:webHidden/>
          </w:rPr>
        </w:r>
        <w:r>
          <w:rPr>
            <w:noProof/>
            <w:webHidden/>
          </w:rPr>
          <w:fldChar w:fldCharType="separate"/>
        </w:r>
        <w:r>
          <w:rPr>
            <w:noProof/>
            <w:webHidden/>
          </w:rPr>
          <w:t>66</w:t>
        </w:r>
        <w:r>
          <w:rPr>
            <w:noProof/>
            <w:webHidden/>
          </w:rPr>
          <w:fldChar w:fldCharType="end"/>
        </w:r>
      </w:hyperlink>
    </w:p>
    <w:p w14:paraId="48403BF1" w14:textId="73D19EE5" w:rsidR="005938EA" w:rsidRDefault="005938EA">
      <w:pPr>
        <w:pStyle w:val="TOC4"/>
        <w:rPr>
          <w:rFonts w:eastAsiaTheme="minorEastAsia"/>
          <w:smallCaps w:val="0"/>
          <w:noProof/>
          <w:kern w:val="2"/>
          <w:sz w:val="24"/>
          <w:szCs w:val="24"/>
          <w:lang w:val="en-US" w:eastAsia="en-US" w:bidi="ar-SA"/>
          <w14:ligatures w14:val="standardContextual"/>
        </w:rPr>
      </w:pPr>
      <w:hyperlink w:anchor="_Toc214455727" w:history="1">
        <w:r w:rsidRPr="00357B12">
          <w:rPr>
            <w:rStyle w:val="Hyperlink"/>
            <w:noProof/>
          </w:rPr>
          <w:t>Balanceador de carga do Azure</w:t>
        </w:r>
        <w:r>
          <w:rPr>
            <w:noProof/>
            <w:webHidden/>
          </w:rPr>
          <w:tab/>
        </w:r>
        <w:r>
          <w:rPr>
            <w:noProof/>
            <w:webHidden/>
          </w:rPr>
          <w:fldChar w:fldCharType="begin"/>
        </w:r>
        <w:r>
          <w:rPr>
            <w:noProof/>
            <w:webHidden/>
          </w:rPr>
          <w:instrText xml:space="preserve"> PAGEREF _Toc214455727 \h </w:instrText>
        </w:r>
        <w:r>
          <w:rPr>
            <w:noProof/>
            <w:webHidden/>
          </w:rPr>
        </w:r>
        <w:r>
          <w:rPr>
            <w:noProof/>
            <w:webHidden/>
          </w:rPr>
          <w:fldChar w:fldCharType="separate"/>
        </w:r>
        <w:r>
          <w:rPr>
            <w:noProof/>
            <w:webHidden/>
          </w:rPr>
          <w:t>67</w:t>
        </w:r>
        <w:r>
          <w:rPr>
            <w:noProof/>
            <w:webHidden/>
          </w:rPr>
          <w:fldChar w:fldCharType="end"/>
        </w:r>
      </w:hyperlink>
    </w:p>
    <w:p w14:paraId="63485827" w14:textId="10D5FA2C" w:rsidR="005938EA" w:rsidRDefault="005938EA">
      <w:pPr>
        <w:pStyle w:val="TOC4"/>
        <w:rPr>
          <w:rFonts w:eastAsiaTheme="minorEastAsia"/>
          <w:smallCaps w:val="0"/>
          <w:noProof/>
          <w:kern w:val="2"/>
          <w:sz w:val="24"/>
          <w:szCs w:val="24"/>
          <w:lang w:val="en-US" w:eastAsia="en-US" w:bidi="ar-SA"/>
          <w14:ligatures w14:val="standardContextual"/>
        </w:rPr>
      </w:pPr>
      <w:hyperlink w:anchor="_Toc214455728" w:history="1">
        <w:r w:rsidRPr="00357B12">
          <w:rPr>
            <w:rStyle w:val="Hyperlink"/>
            <w:noProof/>
          </w:rPr>
          <w:t>Teste de Carga do Azure</w:t>
        </w:r>
        <w:r>
          <w:rPr>
            <w:noProof/>
            <w:webHidden/>
          </w:rPr>
          <w:tab/>
        </w:r>
        <w:r>
          <w:rPr>
            <w:noProof/>
            <w:webHidden/>
          </w:rPr>
          <w:fldChar w:fldCharType="begin"/>
        </w:r>
        <w:r>
          <w:rPr>
            <w:noProof/>
            <w:webHidden/>
          </w:rPr>
          <w:instrText xml:space="preserve"> PAGEREF _Toc214455728 \h </w:instrText>
        </w:r>
        <w:r>
          <w:rPr>
            <w:noProof/>
            <w:webHidden/>
          </w:rPr>
        </w:r>
        <w:r>
          <w:rPr>
            <w:noProof/>
            <w:webHidden/>
          </w:rPr>
          <w:fldChar w:fldCharType="separate"/>
        </w:r>
        <w:r>
          <w:rPr>
            <w:noProof/>
            <w:webHidden/>
          </w:rPr>
          <w:t>67</w:t>
        </w:r>
        <w:r>
          <w:rPr>
            <w:noProof/>
            <w:webHidden/>
          </w:rPr>
          <w:fldChar w:fldCharType="end"/>
        </w:r>
      </w:hyperlink>
    </w:p>
    <w:p w14:paraId="696AB492" w14:textId="08F80576" w:rsidR="005938EA" w:rsidRDefault="005938EA">
      <w:pPr>
        <w:pStyle w:val="TOC4"/>
        <w:rPr>
          <w:rFonts w:eastAsiaTheme="minorEastAsia"/>
          <w:smallCaps w:val="0"/>
          <w:noProof/>
          <w:kern w:val="2"/>
          <w:sz w:val="24"/>
          <w:szCs w:val="24"/>
          <w:lang w:val="en-US" w:eastAsia="en-US" w:bidi="ar-SA"/>
          <w14:ligatures w14:val="standardContextual"/>
        </w:rPr>
      </w:pPr>
      <w:hyperlink w:anchor="_Toc214455729" w:history="1">
        <w:r w:rsidRPr="00357B12">
          <w:rPr>
            <w:rStyle w:val="Hyperlink"/>
            <w:noProof/>
          </w:rPr>
          <w:t>Log Analytics (SLA de Disponibilidade de Consulta)</w:t>
        </w:r>
        <w:r>
          <w:rPr>
            <w:noProof/>
            <w:webHidden/>
          </w:rPr>
          <w:tab/>
        </w:r>
        <w:r>
          <w:rPr>
            <w:noProof/>
            <w:webHidden/>
          </w:rPr>
          <w:fldChar w:fldCharType="begin"/>
        </w:r>
        <w:r>
          <w:rPr>
            <w:noProof/>
            <w:webHidden/>
          </w:rPr>
          <w:instrText xml:space="preserve"> PAGEREF _Toc214455729 \h </w:instrText>
        </w:r>
        <w:r>
          <w:rPr>
            <w:noProof/>
            <w:webHidden/>
          </w:rPr>
        </w:r>
        <w:r>
          <w:rPr>
            <w:noProof/>
            <w:webHidden/>
          </w:rPr>
          <w:fldChar w:fldCharType="separate"/>
        </w:r>
        <w:r>
          <w:rPr>
            <w:noProof/>
            <w:webHidden/>
          </w:rPr>
          <w:t>67</w:t>
        </w:r>
        <w:r>
          <w:rPr>
            <w:noProof/>
            <w:webHidden/>
          </w:rPr>
          <w:fldChar w:fldCharType="end"/>
        </w:r>
      </w:hyperlink>
    </w:p>
    <w:p w14:paraId="3D9E2E2A" w14:textId="59394759" w:rsidR="005938EA" w:rsidRDefault="005938EA">
      <w:pPr>
        <w:pStyle w:val="TOC4"/>
        <w:rPr>
          <w:rFonts w:eastAsiaTheme="minorEastAsia"/>
          <w:smallCaps w:val="0"/>
          <w:noProof/>
          <w:kern w:val="2"/>
          <w:sz w:val="24"/>
          <w:szCs w:val="24"/>
          <w:lang w:val="en-US" w:eastAsia="en-US" w:bidi="ar-SA"/>
          <w14:ligatures w14:val="standardContextual"/>
        </w:rPr>
      </w:pPr>
      <w:hyperlink w:anchor="_Toc214455730" w:history="1">
        <w:r w:rsidRPr="00357B12">
          <w:rPr>
            <w:rStyle w:val="Hyperlink"/>
            <w:noProof/>
          </w:rPr>
          <w:t>Aplicativos Lógicos</w:t>
        </w:r>
        <w:r>
          <w:rPr>
            <w:noProof/>
            <w:webHidden/>
          </w:rPr>
          <w:tab/>
        </w:r>
        <w:r>
          <w:rPr>
            <w:noProof/>
            <w:webHidden/>
          </w:rPr>
          <w:fldChar w:fldCharType="begin"/>
        </w:r>
        <w:r>
          <w:rPr>
            <w:noProof/>
            <w:webHidden/>
          </w:rPr>
          <w:instrText xml:space="preserve"> PAGEREF _Toc214455730 \h </w:instrText>
        </w:r>
        <w:r>
          <w:rPr>
            <w:noProof/>
            <w:webHidden/>
          </w:rPr>
        </w:r>
        <w:r>
          <w:rPr>
            <w:noProof/>
            <w:webHidden/>
          </w:rPr>
          <w:fldChar w:fldCharType="separate"/>
        </w:r>
        <w:r>
          <w:rPr>
            <w:noProof/>
            <w:webHidden/>
          </w:rPr>
          <w:t>68</w:t>
        </w:r>
        <w:r>
          <w:rPr>
            <w:noProof/>
            <w:webHidden/>
          </w:rPr>
          <w:fldChar w:fldCharType="end"/>
        </w:r>
      </w:hyperlink>
    </w:p>
    <w:p w14:paraId="785DD506" w14:textId="269C1E59" w:rsidR="005938EA" w:rsidRDefault="005938EA">
      <w:pPr>
        <w:pStyle w:val="TOC4"/>
        <w:rPr>
          <w:rFonts w:eastAsiaTheme="minorEastAsia"/>
          <w:smallCaps w:val="0"/>
          <w:noProof/>
          <w:kern w:val="2"/>
          <w:sz w:val="24"/>
          <w:szCs w:val="24"/>
          <w:lang w:val="en-US" w:eastAsia="en-US" w:bidi="ar-SA"/>
          <w14:ligatures w14:val="standardContextual"/>
        </w:rPr>
      </w:pPr>
      <w:hyperlink w:anchor="_Toc214455731" w:history="1">
        <w:r w:rsidRPr="00357B12">
          <w:rPr>
            <w:rStyle w:val="Hyperlink"/>
            <w:noProof/>
          </w:rPr>
          <w:t>Azure Machine Learning</w:t>
        </w:r>
        <w:r>
          <w:rPr>
            <w:noProof/>
            <w:webHidden/>
          </w:rPr>
          <w:tab/>
        </w:r>
        <w:r>
          <w:rPr>
            <w:noProof/>
            <w:webHidden/>
          </w:rPr>
          <w:fldChar w:fldCharType="begin"/>
        </w:r>
        <w:r>
          <w:rPr>
            <w:noProof/>
            <w:webHidden/>
          </w:rPr>
          <w:instrText xml:space="preserve"> PAGEREF _Toc214455731 \h </w:instrText>
        </w:r>
        <w:r>
          <w:rPr>
            <w:noProof/>
            <w:webHidden/>
          </w:rPr>
        </w:r>
        <w:r>
          <w:rPr>
            <w:noProof/>
            <w:webHidden/>
          </w:rPr>
          <w:fldChar w:fldCharType="separate"/>
        </w:r>
        <w:r>
          <w:rPr>
            <w:noProof/>
            <w:webHidden/>
          </w:rPr>
          <w:t>68</w:t>
        </w:r>
        <w:r>
          <w:rPr>
            <w:noProof/>
            <w:webHidden/>
          </w:rPr>
          <w:fldChar w:fldCharType="end"/>
        </w:r>
      </w:hyperlink>
    </w:p>
    <w:p w14:paraId="42C24A3B" w14:textId="49CCBA8A" w:rsidR="005938EA" w:rsidRDefault="005938EA">
      <w:pPr>
        <w:pStyle w:val="TOC4"/>
        <w:rPr>
          <w:rFonts w:eastAsiaTheme="minorEastAsia"/>
          <w:smallCaps w:val="0"/>
          <w:noProof/>
          <w:kern w:val="2"/>
          <w:sz w:val="24"/>
          <w:szCs w:val="24"/>
          <w:lang w:val="en-US" w:eastAsia="en-US" w:bidi="ar-SA"/>
          <w14:ligatures w14:val="standardContextual"/>
        </w:rPr>
      </w:pPr>
      <w:hyperlink w:anchor="_Toc214455732" w:history="1">
        <w:r w:rsidRPr="00357B12">
          <w:rPr>
            <w:rStyle w:val="Hyperlink"/>
            <w:noProof/>
          </w:rPr>
          <w:t xml:space="preserve">Grafana </w:t>
        </w:r>
        <w:r w:rsidRPr="00357B12">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_Toc214455732 \h </w:instrText>
        </w:r>
        <w:r>
          <w:rPr>
            <w:noProof/>
            <w:webHidden/>
          </w:rPr>
        </w:r>
        <w:r>
          <w:rPr>
            <w:noProof/>
            <w:webHidden/>
          </w:rPr>
          <w:fldChar w:fldCharType="separate"/>
        </w:r>
        <w:r>
          <w:rPr>
            <w:noProof/>
            <w:webHidden/>
          </w:rPr>
          <w:t>69</w:t>
        </w:r>
        <w:r>
          <w:rPr>
            <w:noProof/>
            <w:webHidden/>
          </w:rPr>
          <w:fldChar w:fldCharType="end"/>
        </w:r>
      </w:hyperlink>
    </w:p>
    <w:p w14:paraId="32A6876F" w14:textId="4B974CDB" w:rsidR="005938EA" w:rsidRDefault="005938EA">
      <w:pPr>
        <w:pStyle w:val="TOC4"/>
        <w:rPr>
          <w:rFonts w:eastAsiaTheme="minorEastAsia"/>
          <w:smallCaps w:val="0"/>
          <w:noProof/>
          <w:kern w:val="2"/>
          <w:sz w:val="24"/>
          <w:szCs w:val="24"/>
          <w:lang w:val="en-US" w:eastAsia="en-US" w:bidi="ar-SA"/>
          <w14:ligatures w14:val="standardContextual"/>
        </w:rPr>
      </w:pPr>
      <w:hyperlink w:anchor="_Toc214455733" w:history="1">
        <w:r w:rsidRPr="00357B12">
          <w:rPr>
            <w:rStyle w:val="Hyperlink"/>
            <w:noProof/>
          </w:rPr>
          <w:t>Instância Gerenciada do Azure para Apache Cassandra</w:t>
        </w:r>
        <w:r>
          <w:rPr>
            <w:noProof/>
            <w:webHidden/>
          </w:rPr>
          <w:tab/>
        </w:r>
        <w:r>
          <w:rPr>
            <w:noProof/>
            <w:webHidden/>
          </w:rPr>
          <w:fldChar w:fldCharType="begin"/>
        </w:r>
        <w:r>
          <w:rPr>
            <w:noProof/>
            <w:webHidden/>
          </w:rPr>
          <w:instrText xml:space="preserve"> PAGEREF _Toc214455733 \h </w:instrText>
        </w:r>
        <w:r>
          <w:rPr>
            <w:noProof/>
            <w:webHidden/>
          </w:rPr>
        </w:r>
        <w:r>
          <w:rPr>
            <w:noProof/>
            <w:webHidden/>
          </w:rPr>
          <w:fldChar w:fldCharType="separate"/>
        </w:r>
        <w:r>
          <w:rPr>
            <w:noProof/>
            <w:webHidden/>
          </w:rPr>
          <w:t>69</w:t>
        </w:r>
        <w:r>
          <w:rPr>
            <w:noProof/>
            <w:webHidden/>
          </w:rPr>
          <w:fldChar w:fldCharType="end"/>
        </w:r>
      </w:hyperlink>
    </w:p>
    <w:p w14:paraId="39A68A89" w14:textId="032FA367" w:rsidR="005938EA" w:rsidRDefault="005938EA">
      <w:pPr>
        <w:pStyle w:val="TOC4"/>
        <w:rPr>
          <w:rFonts w:eastAsiaTheme="minorEastAsia"/>
          <w:smallCaps w:val="0"/>
          <w:noProof/>
          <w:kern w:val="2"/>
          <w:sz w:val="24"/>
          <w:szCs w:val="24"/>
          <w:lang w:val="en-US" w:eastAsia="en-US" w:bidi="ar-SA"/>
          <w14:ligatures w14:val="standardContextual"/>
        </w:rPr>
      </w:pPr>
      <w:hyperlink w:anchor="_Toc214455734" w:history="1">
        <w:r w:rsidRPr="00357B12">
          <w:rPr>
            <w:rStyle w:val="Hyperlink"/>
            <w:noProof/>
          </w:rPr>
          <w:t>Azure Mapas</w:t>
        </w:r>
        <w:r>
          <w:rPr>
            <w:noProof/>
            <w:webHidden/>
          </w:rPr>
          <w:tab/>
        </w:r>
        <w:r>
          <w:rPr>
            <w:noProof/>
            <w:webHidden/>
          </w:rPr>
          <w:fldChar w:fldCharType="begin"/>
        </w:r>
        <w:r>
          <w:rPr>
            <w:noProof/>
            <w:webHidden/>
          </w:rPr>
          <w:instrText xml:space="preserve"> PAGEREF _Toc214455734 \h </w:instrText>
        </w:r>
        <w:r>
          <w:rPr>
            <w:noProof/>
            <w:webHidden/>
          </w:rPr>
        </w:r>
        <w:r>
          <w:rPr>
            <w:noProof/>
            <w:webHidden/>
          </w:rPr>
          <w:fldChar w:fldCharType="separate"/>
        </w:r>
        <w:r>
          <w:rPr>
            <w:noProof/>
            <w:webHidden/>
          </w:rPr>
          <w:t>70</w:t>
        </w:r>
        <w:r>
          <w:rPr>
            <w:noProof/>
            <w:webHidden/>
          </w:rPr>
          <w:fldChar w:fldCharType="end"/>
        </w:r>
      </w:hyperlink>
    </w:p>
    <w:p w14:paraId="451D821C" w14:textId="6A81F43E" w:rsidR="005938EA" w:rsidRDefault="005938EA">
      <w:pPr>
        <w:pStyle w:val="TOC4"/>
        <w:rPr>
          <w:rFonts w:eastAsiaTheme="minorEastAsia"/>
          <w:smallCaps w:val="0"/>
          <w:noProof/>
          <w:kern w:val="2"/>
          <w:sz w:val="24"/>
          <w:szCs w:val="24"/>
          <w:lang w:val="en-US" w:eastAsia="en-US" w:bidi="ar-SA"/>
          <w14:ligatures w14:val="standardContextual"/>
        </w:rPr>
      </w:pPr>
      <w:hyperlink w:anchor="_Toc214455735" w:history="1">
        <w:r w:rsidRPr="00357B12">
          <w:rPr>
            <w:rStyle w:val="Hyperlink"/>
            <w:noProof/>
          </w:rPr>
          <w:t>Serviços de Mídia</w:t>
        </w:r>
        <w:r>
          <w:rPr>
            <w:noProof/>
            <w:webHidden/>
          </w:rPr>
          <w:tab/>
        </w:r>
        <w:r>
          <w:rPr>
            <w:noProof/>
            <w:webHidden/>
          </w:rPr>
          <w:fldChar w:fldCharType="begin"/>
        </w:r>
        <w:r>
          <w:rPr>
            <w:noProof/>
            <w:webHidden/>
          </w:rPr>
          <w:instrText xml:space="preserve"> PAGEREF _Toc214455735 \h </w:instrText>
        </w:r>
        <w:r>
          <w:rPr>
            <w:noProof/>
            <w:webHidden/>
          </w:rPr>
        </w:r>
        <w:r>
          <w:rPr>
            <w:noProof/>
            <w:webHidden/>
          </w:rPr>
          <w:fldChar w:fldCharType="separate"/>
        </w:r>
        <w:r>
          <w:rPr>
            <w:noProof/>
            <w:webHidden/>
          </w:rPr>
          <w:t>71</w:t>
        </w:r>
        <w:r>
          <w:rPr>
            <w:noProof/>
            <w:webHidden/>
          </w:rPr>
          <w:fldChar w:fldCharType="end"/>
        </w:r>
      </w:hyperlink>
    </w:p>
    <w:p w14:paraId="18154BEF" w14:textId="5C00230C" w:rsidR="005938EA" w:rsidRDefault="005938EA">
      <w:pPr>
        <w:pStyle w:val="TOC4"/>
        <w:rPr>
          <w:rFonts w:eastAsiaTheme="minorEastAsia"/>
          <w:smallCaps w:val="0"/>
          <w:noProof/>
          <w:kern w:val="2"/>
          <w:sz w:val="24"/>
          <w:szCs w:val="24"/>
          <w:lang w:val="en-US" w:eastAsia="en-US" w:bidi="ar-SA"/>
          <w14:ligatures w14:val="standardContextual"/>
        </w:rPr>
      </w:pPr>
      <w:hyperlink w:anchor="_Toc214455736" w:history="1">
        <w:r w:rsidRPr="00357B12">
          <w:rPr>
            <w:rStyle w:val="Hyperlink"/>
            <w:noProof/>
          </w:rPr>
          <w:t>Serviço MedTech</w:t>
        </w:r>
        <w:r>
          <w:rPr>
            <w:noProof/>
            <w:webHidden/>
          </w:rPr>
          <w:tab/>
        </w:r>
        <w:r>
          <w:rPr>
            <w:noProof/>
            <w:webHidden/>
          </w:rPr>
          <w:fldChar w:fldCharType="begin"/>
        </w:r>
        <w:r>
          <w:rPr>
            <w:noProof/>
            <w:webHidden/>
          </w:rPr>
          <w:instrText xml:space="preserve"> PAGEREF _Toc214455736 \h </w:instrText>
        </w:r>
        <w:r>
          <w:rPr>
            <w:noProof/>
            <w:webHidden/>
          </w:rPr>
        </w:r>
        <w:r>
          <w:rPr>
            <w:noProof/>
            <w:webHidden/>
          </w:rPr>
          <w:fldChar w:fldCharType="separate"/>
        </w:r>
        <w:r>
          <w:rPr>
            <w:noProof/>
            <w:webHidden/>
          </w:rPr>
          <w:t>73</w:t>
        </w:r>
        <w:r>
          <w:rPr>
            <w:noProof/>
            <w:webHidden/>
          </w:rPr>
          <w:fldChar w:fldCharType="end"/>
        </w:r>
      </w:hyperlink>
    </w:p>
    <w:p w14:paraId="040EC88D" w14:textId="0F78D9A4" w:rsidR="005938EA" w:rsidRDefault="005938EA">
      <w:pPr>
        <w:pStyle w:val="TOC4"/>
        <w:rPr>
          <w:rFonts w:eastAsiaTheme="minorEastAsia"/>
          <w:smallCaps w:val="0"/>
          <w:noProof/>
          <w:kern w:val="2"/>
          <w:sz w:val="24"/>
          <w:szCs w:val="24"/>
          <w:lang w:val="en-US" w:eastAsia="en-US" w:bidi="ar-SA"/>
          <w14:ligatures w14:val="standardContextual"/>
        </w:rPr>
      </w:pPr>
      <w:hyperlink w:anchor="_Toc214455737" w:history="1">
        <w:r w:rsidRPr="00357B12">
          <w:rPr>
            <w:rStyle w:val="Hyperlink"/>
            <w:noProof/>
          </w:rPr>
          <w:t>Microsoft Fabric</w:t>
        </w:r>
        <w:r>
          <w:rPr>
            <w:noProof/>
            <w:webHidden/>
          </w:rPr>
          <w:tab/>
        </w:r>
        <w:r>
          <w:rPr>
            <w:noProof/>
            <w:webHidden/>
          </w:rPr>
          <w:fldChar w:fldCharType="begin"/>
        </w:r>
        <w:r>
          <w:rPr>
            <w:noProof/>
            <w:webHidden/>
          </w:rPr>
          <w:instrText xml:space="preserve"> PAGEREF _Toc214455737 \h </w:instrText>
        </w:r>
        <w:r>
          <w:rPr>
            <w:noProof/>
            <w:webHidden/>
          </w:rPr>
        </w:r>
        <w:r>
          <w:rPr>
            <w:noProof/>
            <w:webHidden/>
          </w:rPr>
          <w:fldChar w:fldCharType="separate"/>
        </w:r>
        <w:r>
          <w:rPr>
            <w:noProof/>
            <w:webHidden/>
          </w:rPr>
          <w:t>74</w:t>
        </w:r>
        <w:r>
          <w:rPr>
            <w:noProof/>
            <w:webHidden/>
          </w:rPr>
          <w:fldChar w:fldCharType="end"/>
        </w:r>
      </w:hyperlink>
    </w:p>
    <w:p w14:paraId="46306997" w14:textId="475A5E51" w:rsidR="005938EA" w:rsidRDefault="005938EA">
      <w:pPr>
        <w:pStyle w:val="TOC4"/>
        <w:rPr>
          <w:rFonts w:eastAsiaTheme="minorEastAsia"/>
          <w:smallCaps w:val="0"/>
          <w:noProof/>
          <w:kern w:val="2"/>
          <w:sz w:val="24"/>
          <w:szCs w:val="24"/>
          <w:lang w:val="en-US" w:eastAsia="en-US" w:bidi="ar-SA"/>
          <w14:ligatures w14:val="standardContextual"/>
        </w:rPr>
      </w:pPr>
      <w:hyperlink w:anchor="_Toc214455738" w:history="1">
        <w:r w:rsidRPr="00357B12">
          <w:rPr>
            <w:rStyle w:val="Hyperlink"/>
            <w:noProof/>
          </w:rPr>
          <w:t>Microsoft Genomics</w:t>
        </w:r>
        <w:r>
          <w:rPr>
            <w:noProof/>
            <w:webHidden/>
          </w:rPr>
          <w:tab/>
        </w:r>
        <w:r>
          <w:rPr>
            <w:noProof/>
            <w:webHidden/>
          </w:rPr>
          <w:fldChar w:fldCharType="begin"/>
        </w:r>
        <w:r>
          <w:rPr>
            <w:noProof/>
            <w:webHidden/>
          </w:rPr>
          <w:instrText xml:space="preserve"> PAGEREF _Toc214455738 \h </w:instrText>
        </w:r>
        <w:r>
          <w:rPr>
            <w:noProof/>
            <w:webHidden/>
          </w:rPr>
        </w:r>
        <w:r>
          <w:rPr>
            <w:noProof/>
            <w:webHidden/>
          </w:rPr>
          <w:fldChar w:fldCharType="separate"/>
        </w:r>
        <w:r>
          <w:rPr>
            <w:noProof/>
            <w:webHidden/>
          </w:rPr>
          <w:t>75</w:t>
        </w:r>
        <w:r>
          <w:rPr>
            <w:noProof/>
            <w:webHidden/>
          </w:rPr>
          <w:fldChar w:fldCharType="end"/>
        </w:r>
      </w:hyperlink>
    </w:p>
    <w:p w14:paraId="4A4FB1AD" w14:textId="0643EE33" w:rsidR="005938EA" w:rsidRDefault="005938EA">
      <w:pPr>
        <w:pStyle w:val="TOC4"/>
        <w:rPr>
          <w:rFonts w:eastAsiaTheme="minorEastAsia"/>
          <w:smallCaps w:val="0"/>
          <w:noProof/>
          <w:kern w:val="2"/>
          <w:sz w:val="24"/>
          <w:szCs w:val="24"/>
          <w:lang w:val="en-US" w:eastAsia="en-US" w:bidi="ar-SA"/>
          <w14:ligatures w14:val="standardContextual"/>
        </w:rPr>
      </w:pPr>
      <w:hyperlink w:anchor="_Toc214455739" w:history="1">
        <w:r w:rsidRPr="00357B12">
          <w:rPr>
            <w:rStyle w:val="Hyperlink"/>
            <w:noProof/>
          </w:rPr>
          <w:t>Microsoft Sentinel</w:t>
        </w:r>
        <w:r>
          <w:rPr>
            <w:noProof/>
            <w:webHidden/>
          </w:rPr>
          <w:tab/>
        </w:r>
        <w:r>
          <w:rPr>
            <w:noProof/>
            <w:webHidden/>
          </w:rPr>
          <w:fldChar w:fldCharType="begin"/>
        </w:r>
        <w:r>
          <w:rPr>
            <w:noProof/>
            <w:webHidden/>
          </w:rPr>
          <w:instrText xml:space="preserve"> PAGEREF _Toc214455739 \h </w:instrText>
        </w:r>
        <w:r>
          <w:rPr>
            <w:noProof/>
            <w:webHidden/>
          </w:rPr>
        </w:r>
        <w:r>
          <w:rPr>
            <w:noProof/>
            <w:webHidden/>
          </w:rPr>
          <w:fldChar w:fldCharType="separate"/>
        </w:r>
        <w:r>
          <w:rPr>
            <w:noProof/>
            <w:webHidden/>
          </w:rPr>
          <w:t>75</w:t>
        </w:r>
        <w:r>
          <w:rPr>
            <w:noProof/>
            <w:webHidden/>
          </w:rPr>
          <w:fldChar w:fldCharType="end"/>
        </w:r>
      </w:hyperlink>
    </w:p>
    <w:p w14:paraId="6E60224C" w14:textId="1C307B28" w:rsidR="005938EA" w:rsidRDefault="005938EA">
      <w:pPr>
        <w:pStyle w:val="TOC4"/>
        <w:rPr>
          <w:rFonts w:eastAsiaTheme="minorEastAsia"/>
          <w:smallCaps w:val="0"/>
          <w:noProof/>
          <w:kern w:val="2"/>
          <w:sz w:val="24"/>
          <w:szCs w:val="24"/>
          <w:lang w:val="en-US" w:eastAsia="en-US" w:bidi="ar-SA"/>
          <w14:ligatures w14:val="standardContextual"/>
        </w:rPr>
      </w:pPr>
      <w:hyperlink w:anchor="_Toc214455740" w:history="1">
        <w:r w:rsidRPr="00357B12">
          <w:rPr>
            <w:rStyle w:val="Hyperlink"/>
            <w:noProof/>
          </w:rPr>
          <w:t>Serviços Móveis</w:t>
        </w:r>
        <w:r>
          <w:rPr>
            <w:noProof/>
            <w:webHidden/>
          </w:rPr>
          <w:tab/>
        </w:r>
        <w:r>
          <w:rPr>
            <w:noProof/>
            <w:webHidden/>
          </w:rPr>
          <w:fldChar w:fldCharType="begin"/>
        </w:r>
        <w:r>
          <w:rPr>
            <w:noProof/>
            <w:webHidden/>
          </w:rPr>
          <w:instrText xml:space="preserve"> PAGEREF _Toc214455740 \h </w:instrText>
        </w:r>
        <w:r>
          <w:rPr>
            <w:noProof/>
            <w:webHidden/>
          </w:rPr>
        </w:r>
        <w:r>
          <w:rPr>
            <w:noProof/>
            <w:webHidden/>
          </w:rPr>
          <w:fldChar w:fldCharType="separate"/>
        </w:r>
        <w:r>
          <w:rPr>
            <w:noProof/>
            <w:webHidden/>
          </w:rPr>
          <w:t>75</w:t>
        </w:r>
        <w:r>
          <w:rPr>
            <w:noProof/>
            <w:webHidden/>
          </w:rPr>
          <w:fldChar w:fldCharType="end"/>
        </w:r>
      </w:hyperlink>
    </w:p>
    <w:p w14:paraId="79109F63" w14:textId="6AE3C739" w:rsidR="005938EA" w:rsidRDefault="005938EA">
      <w:pPr>
        <w:pStyle w:val="TOC4"/>
        <w:rPr>
          <w:rFonts w:eastAsiaTheme="minorEastAsia"/>
          <w:smallCaps w:val="0"/>
          <w:noProof/>
          <w:kern w:val="2"/>
          <w:sz w:val="24"/>
          <w:szCs w:val="24"/>
          <w:lang w:val="en-US" w:eastAsia="en-US" w:bidi="ar-SA"/>
          <w14:ligatures w14:val="standardContextual"/>
        </w:rPr>
      </w:pPr>
      <w:hyperlink w:anchor="_Toc214455741" w:history="1">
        <w:r w:rsidRPr="00357B12">
          <w:rPr>
            <w:rStyle w:val="Hyperlink"/>
            <w:noProof/>
          </w:rPr>
          <w:t>Azure Monitor</w:t>
        </w:r>
        <w:r>
          <w:rPr>
            <w:noProof/>
            <w:webHidden/>
          </w:rPr>
          <w:tab/>
        </w:r>
        <w:r>
          <w:rPr>
            <w:noProof/>
            <w:webHidden/>
          </w:rPr>
          <w:fldChar w:fldCharType="begin"/>
        </w:r>
        <w:r>
          <w:rPr>
            <w:noProof/>
            <w:webHidden/>
          </w:rPr>
          <w:instrText xml:space="preserve"> PAGEREF _Toc214455741 \h </w:instrText>
        </w:r>
        <w:r>
          <w:rPr>
            <w:noProof/>
            <w:webHidden/>
          </w:rPr>
        </w:r>
        <w:r>
          <w:rPr>
            <w:noProof/>
            <w:webHidden/>
          </w:rPr>
          <w:fldChar w:fldCharType="separate"/>
        </w:r>
        <w:r>
          <w:rPr>
            <w:noProof/>
            <w:webHidden/>
          </w:rPr>
          <w:t>76</w:t>
        </w:r>
        <w:r>
          <w:rPr>
            <w:noProof/>
            <w:webHidden/>
          </w:rPr>
          <w:fldChar w:fldCharType="end"/>
        </w:r>
      </w:hyperlink>
    </w:p>
    <w:p w14:paraId="0DBF9AD2" w14:textId="2FD49059" w:rsidR="005938EA" w:rsidRDefault="005938EA">
      <w:pPr>
        <w:pStyle w:val="TOC4"/>
        <w:rPr>
          <w:rFonts w:eastAsiaTheme="minorEastAsia"/>
          <w:smallCaps w:val="0"/>
          <w:noProof/>
          <w:kern w:val="2"/>
          <w:sz w:val="24"/>
          <w:szCs w:val="24"/>
          <w:lang w:val="en-US" w:eastAsia="en-US" w:bidi="ar-SA"/>
          <w14:ligatures w14:val="standardContextual"/>
        </w:rPr>
      </w:pPr>
      <w:hyperlink w:anchor="_Toc214455742" w:history="1">
        <w:r w:rsidRPr="00357B12">
          <w:rPr>
            <w:rStyle w:val="Hyperlink"/>
            <w:noProof/>
          </w:rPr>
          <w:t>Azure NetApp Files</w:t>
        </w:r>
        <w:r>
          <w:rPr>
            <w:noProof/>
            <w:webHidden/>
          </w:rPr>
          <w:tab/>
        </w:r>
        <w:r>
          <w:rPr>
            <w:noProof/>
            <w:webHidden/>
          </w:rPr>
          <w:fldChar w:fldCharType="begin"/>
        </w:r>
        <w:r>
          <w:rPr>
            <w:noProof/>
            <w:webHidden/>
          </w:rPr>
          <w:instrText xml:space="preserve"> PAGEREF _Toc214455742 \h </w:instrText>
        </w:r>
        <w:r>
          <w:rPr>
            <w:noProof/>
            <w:webHidden/>
          </w:rPr>
        </w:r>
        <w:r>
          <w:rPr>
            <w:noProof/>
            <w:webHidden/>
          </w:rPr>
          <w:fldChar w:fldCharType="separate"/>
        </w:r>
        <w:r>
          <w:rPr>
            <w:noProof/>
            <w:webHidden/>
          </w:rPr>
          <w:t>77</w:t>
        </w:r>
        <w:r>
          <w:rPr>
            <w:noProof/>
            <w:webHidden/>
          </w:rPr>
          <w:fldChar w:fldCharType="end"/>
        </w:r>
      </w:hyperlink>
    </w:p>
    <w:p w14:paraId="0AA31587" w14:textId="40036B27" w:rsidR="005938EA" w:rsidRDefault="005938EA">
      <w:pPr>
        <w:pStyle w:val="TOC4"/>
        <w:rPr>
          <w:rFonts w:eastAsiaTheme="minorEastAsia"/>
          <w:smallCaps w:val="0"/>
          <w:noProof/>
          <w:kern w:val="2"/>
          <w:sz w:val="24"/>
          <w:szCs w:val="24"/>
          <w:lang w:val="en-US" w:eastAsia="en-US" w:bidi="ar-SA"/>
          <w14:ligatures w14:val="standardContextual"/>
        </w:rPr>
      </w:pPr>
      <w:hyperlink w:anchor="_Toc214455743" w:history="1">
        <w:r w:rsidRPr="00357B12">
          <w:rPr>
            <w:rStyle w:val="Hyperlink"/>
            <w:noProof/>
          </w:rPr>
          <w:t>Observador de Rede</w:t>
        </w:r>
        <w:r>
          <w:rPr>
            <w:noProof/>
            <w:webHidden/>
          </w:rPr>
          <w:tab/>
        </w:r>
        <w:r>
          <w:rPr>
            <w:noProof/>
            <w:webHidden/>
          </w:rPr>
          <w:fldChar w:fldCharType="begin"/>
        </w:r>
        <w:r>
          <w:rPr>
            <w:noProof/>
            <w:webHidden/>
          </w:rPr>
          <w:instrText xml:space="preserve"> PAGEREF _Toc214455743 \h </w:instrText>
        </w:r>
        <w:r>
          <w:rPr>
            <w:noProof/>
            <w:webHidden/>
          </w:rPr>
        </w:r>
        <w:r>
          <w:rPr>
            <w:noProof/>
            <w:webHidden/>
          </w:rPr>
          <w:fldChar w:fldCharType="separate"/>
        </w:r>
        <w:r>
          <w:rPr>
            <w:noProof/>
            <w:webHidden/>
          </w:rPr>
          <w:t>77</w:t>
        </w:r>
        <w:r>
          <w:rPr>
            <w:noProof/>
            <w:webHidden/>
          </w:rPr>
          <w:fldChar w:fldCharType="end"/>
        </w:r>
      </w:hyperlink>
    </w:p>
    <w:p w14:paraId="2D7D881A" w14:textId="53DAF7F1" w:rsidR="005938EA" w:rsidRDefault="005938EA">
      <w:pPr>
        <w:pStyle w:val="TOC4"/>
        <w:rPr>
          <w:rFonts w:eastAsiaTheme="minorEastAsia"/>
          <w:smallCaps w:val="0"/>
          <w:noProof/>
          <w:kern w:val="2"/>
          <w:sz w:val="24"/>
          <w:szCs w:val="24"/>
          <w:lang w:val="en-US" w:eastAsia="en-US" w:bidi="ar-SA"/>
          <w14:ligatures w14:val="standardContextual"/>
        </w:rPr>
      </w:pPr>
      <w:hyperlink w:anchor="_Toc214455744" w:history="1">
        <w:r w:rsidRPr="00357B12">
          <w:rPr>
            <w:rStyle w:val="Hyperlink"/>
            <w:noProof/>
          </w:rPr>
          <w:t>Hubs de Notificação</w:t>
        </w:r>
        <w:r>
          <w:rPr>
            <w:noProof/>
            <w:webHidden/>
          </w:rPr>
          <w:tab/>
        </w:r>
        <w:r>
          <w:rPr>
            <w:noProof/>
            <w:webHidden/>
          </w:rPr>
          <w:fldChar w:fldCharType="begin"/>
        </w:r>
        <w:r>
          <w:rPr>
            <w:noProof/>
            <w:webHidden/>
          </w:rPr>
          <w:instrText xml:space="preserve"> PAGEREF _Toc214455744 \h </w:instrText>
        </w:r>
        <w:r>
          <w:rPr>
            <w:noProof/>
            <w:webHidden/>
          </w:rPr>
        </w:r>
        <w:r>
          <w:rPr>
            <w:noProof/>
            <w:webHidden/>
          </w:rPr>
          <w:fldChar w:fldCharType="separate"/>
        </w:r>
        <w:r>
          <w:rPr>
            <w:noProof/>
            <w:webHidden/>
          </w:rPr>
          <w:t>78</w:t>
        </w:r>
        <w:r>
          <w:rPr>
            <w:noProof/>
            <w:webHidden/>
          </w:rPr>
          <w:fldChar w:fldCharType="end"/>
        </w:r>
      </w:hyperlink>
    </w:p>
    <w:p w14:paraId="43DB1FCB" w14:textId="0B2F3CF9" w:rsidR="005938EA" w:rsidRDefault="005938EA">
      <w:pPr>
        <w:pStyle w:val="TOC4"/>
        <w:rPr>
          <w:rFonts w:eastAsiaTheme="minorEastAsia"/>
          <w:smallCaps w:val="0"/>
          <w:noProof/>
          <w:kern w:val="2"/>
          <w:sz w:val="24"/>
          <w:szCs w:val="24"/>
          <w:lang w:val="en-US" w:eastAsia="en-US" w:bidi="ar-SA"/>
          <w14:ligatures w14:val="standardContextual"/>
        </w:rPr>
      </w:pPr>
      <w:hyperlink w:anchor="_Toc214455745" w:history="1">
        <w:r w:rsidRPr="00357B12">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_Toc214455745 \h </w:instrText>
        </w:r>
        <w:r>
          <w:rPr>
            <w:noProof/>
            <w:webHidden/>
          </w:rPr>
        </w:r>
        <w:r>
          <w:rPr>
            <w:noProof/>
            <w:webHidden/>
          </w:rPr>
          <w:fldChar w:fldCharType="separate"/>
        </w:r>
        <w:r>
          <w:rPr>
            <w:noProof/>
            <w:webHidden/>
          </w:rPr>
          <w:t>78</w:t>
        </w:r>
        <w:r>
          <w:rPr>
            <w:noProof/>
            <w:webHidden/>
          </w:rPr>
          <w:fldChar w:fldCharType="end"/>
        </w:r>
      </w:hyperlink>
    </w:p>
    <w:p w14:paraId="485F7A20" w14:textId="574651EE" w:rsidR="005938EA" w:rsidRDefault="005938EA">
      <w:pPr>
        <w:pStyle w:val="TOC4"/>
        <w:rPr>
          <w:rFonts w:eastAsiaTheme="minorEastAsia"/>
          <w:smallCaps w:val="0"/>
          <w:noProof/>
          <w:kern w:val="2"/>
          <w:sz w:val="24"/>
          <w:szCs w:val="24"/>
          <w:lang w:val="en-US" w:eastAsia="en-US" w:bidi="ar-SA"/>
          <w14:ligatures w14:val="standardContextual"/>
        </w:rPr>
      </w:pPr>
      <w:hyperlink w:anchor="_Toc214455746" w:history="1">
        <w:r w:rsidRPr="00357B12">
          <w:rPr>
            <w:rStyle w:val="Hyperlink"/>
            <w:noProof/>
          </w:rPr>
          <w:t>Modelos do Azure AI Foundry</w:t>
        </w:r>
        <w:r>
          <w:rPr>
            <w:noProof/>
            <w:webHidden/>
          </w:rPr>
          <w:tab/>
        </w:r>
        <w:r>
          <w:rPr>
            <w:noProof/>
            <w:webHidden/>
          </w:rPr>
          <w:fldChar w:fldCharType="begin"/>
        </w:r>
        <w:r>
          <w:rPr>
            <w:noProof/>
            <w:webHidden/>
          </w:rPr>
          <w:instrText xml:space="preserve"> PAGEREF _Toc214455746 \h </w:instrText>
        </w:r>
        <w:r>
          <w:rPr>
            <w:noProof/>
            <w:webHidden/>
          </w:rPr>
        </w:r>
        <w:r>
          <w:rPr>
            <w:noProof/>
            <w:webHidden/>
          </w:rPr>
          <w:fldChar w:fldCharType="separate"/>
        </w:r>
        <w:r>
          <w:rPr>
            <w:noProof/>
            <w:webHidden/>
          </w:rPr>
          <w:t>79</w:t>
        </w:r>
        <w:r>
          <w:rPr>
            <w:noProof/>
            <w:webHidden/>
          </w:rPr>
          <w:fldChar w:fldCharType="end"/>
        </w:r>
      </w:hyperlink>
    </w:p>
    <w:p w14:paraId="11DCED21" w14:textId="10E52B08" w:rsidR="005938EA" w:rsidRDefault="005938EA">
      <w:pPr>
        <w:pStyle w:val="TOC4"/>
        <w:rPr>
          <w:rFonts w:eastAsiaTheme="minorEastAsia"/>
          <w:smallCaps w:val="0"/>
          <w:noProof/>
          <w:kern w:val="2"/>
          <w:sz w:val="24"/>
          <w:szCs w:val="24"/>
          <w:lang w:val="en-US" w:eastAsia="en-US" w:bidi="ar-SA"/>
          <w14:ligatures w14:val="standardContextual"/>
        </w:rPr>
      </w:pPr>
      <w:hyperlink w:anchor="_Toc214455747" w:history="1">
        <w:r w:rsidRPr="00357B12">
          <w:rPr>
            <w:rStyle w:val="Hyperlink"/>
            <w:noProof/>
          </w:rPr>
          <w:t>Replicação de Objetos — Replicação Prioritária</w:t>
        </w:r>
        <w:r>
          <w:rPr>
            <w:noProof/>
            <w:webHidden/>
          </w:rPr>
          <w:tab/>
        </w:r>
        <w:r>
          <w:rPr>
            <w:noProof/>
            <w:webHidden/>
          </w:rPr>
          <w:fldChar w:fldCharType="begin"/>
        </w:r>
        <w:r>
          <w:rPr>
            <w:noProof/>
            <w:webHidden/>
          </w:rPr>
          <w:instrText xml:space="preserve"> PAGEREF _Toc214455747 \h </w:instrText>
        </w:r>
        <w:r>
          <w:rPr>
            <w:noProof/>
            <w:webHidden/>
          </w:rPr>
        </w:r>
        <w:r>
          <w:rPr>
            <w:noProof/>
            <w:webHidden/>
          </w:rPr>
          <w:fldChar w:fldCharType="separate"/>
        </w:r>
        <w:r>
          <w:rPr>
            <w:noProof/>
            <w:webHidden/>
          </w:rPr>
          <w:t>80</w:t>
        </w:r>
        <w:r>
          <w:rPr>
            <w:noProof/>
            <w:webHidden/>
          </w:rPr>
          <w:fldChar w:fldCharType="end"/>
        </w:r>
      </w:hyperlink>
    </w:p>
    <w:p w14:paraId="6381B3BF" w14:textId="0B35D88B" w:rsidR="005938EA" w:rsidRDefault="005938EA">
      <w:pPr>
        <w:pStyle w:val="TOC4"/>
        <w:rPr>
          <w:rFonts w:eastAsiaTheme="minorEastAsia"/>
          <w:smallCaps w:val="0"/>
          <w:noProof/>
          <w:kern w:val="2"/>
          <w:sz w:val="24"/>
          <w:szCs w:val="24"/>
          <w:lang w:val="en-US" w:eastAsia="en-US" w:bidi="ar-SA"/>
          <w14:ligatures w14:val="standardContextual"/>
        </w:rPr>
      </w:pPr>
      <w:hyperlink w:anchor="_Toc214455748" w:history="1">
        <w:r w:rsidRPr="00357B12">
          <w:rPr>
            <w:rStyle w:val="Hyperlink"/>
            <w:noProof/>
          </w:rPr>
          <w:t xml:space="preserve">Service Manager </w:t>
        </w:r>
        <w:r w:rsidRPr="00357B12">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_Toc214455748 \h </w:instrText>
        </w:r>
        <w:r>
          <w:rPr>
            <w:noProof/>
            <w:webHidden/>
          </w:rPr>
        </w:r>
        <w:r>
          <w:rPr>
            <w:noProof/>
            <w:webHidden/>
          </w:rPr>
          <w:fldChar w:fldCharType="separate"/>
        </w:r>
        <w:r>
          <w:rPr>
            <w:noProof/>
            <w:webHidden/>
          </w:rPr>
          <w:t>81</w:t>
        </w:r>
        <w:r>
          <w:rPr>
            <w:noProof/>
            <w:webHidden/>
          </w:rPr>
          <w:fldChar w:fldCharType="end"/>
        </w:r>
      </w:hyperlink>
    </w:p>
    <w:p w14:paraId="01D99F66" w14:textId="23ECBEDE" w:rsidR="005938EA" w:rsidRDefault="005938EA">
      <w:pPr>
        <w:pStyle w:val="TOC4"/>
        <w:rPr>
          <w:rFonts w:eastAsiaTheme="minorEastAsia"/>
          <w:smallCaps w:val="0"/>
          <w:noProof/>
          <w:kern w:val="2"/>
          <w:sz w:val="24"/>
          <w:szCs w:val="24"/>
          <w:lang w:val="en-US" w:eastAsia="en-US" w:bidi="ar-SA"/>
          <w14:ligatures w14:val="standardContextual"/>
        </w:rPr>
      </w:pPr>
      <w:hyperlink w:anchor="_Toc214455749" w:history="1">
        <w:r w:rsidRPr="00357B12">
          <w:rPr>
            <w:rStyle w:val="Hyperlink"/>
            <w:noProof/>
          </w:rPr>
          <w:t>Estação Terrestre do Azure Orbital</w:t>
        </w:r>
        <w:r>
          <w:rPr>
            <w:noProof/>
            <w:webHidden/>
          </w:rPr>
          <w:tab/>
        </w:r>
        <w:r>
          <w:rPr>
            <w:noProof/>
            <w:webHidden/>
          </w:rPr>
          <w:fldChar w:fldCharType="begin"/>
        </w:r>
        <w:r>
          <w:rPr>
            <w:noProof/>
            <w:webHidden/>
          </w:rPr>
          <w:instrText xml:space="preserve"> PAGEREF _Toc214455749 \h </w:instrText>
        </w:r>
        <w:r>
          <w:rPr>
            <w:noProof/>
            <w:webHidden/>
          </w:rPr>
        </w:r>
        <w:r>
          <w:rPr>
            <w:noProof/>
            <w:webHidden/>
          </w:rPr>
          <w:fldChar w:fldCharType="separate"/>
        </w:r>
        <w:r>
          <w:rPr>
            <w:noProof/>
            <w:webHidden/>
          </w:rPr>
          <w:t>81</w:t>
        </w:r>
        <w:r>
          <w:rPr>
            <w:noProof/>
            <w:webHidden/>
          </w:rPr>
          <w:fldChar w:fldCharType="end"/>
        </w:r>
      </w:hyperlink>
    </w:p>
    <w:p w14:paraId="14C4CCF2" w14:textId="0ED56B1E" w:rsidR="005938EA" w:rsidRDefault="005938EA">
      <w:pPr>
        <w:pStyle w:val="TOC4"/>
        <w:rPr>
          <w:rFonts w:eastAsiaTheme="minorEastAsia"/>
          <w:smallCaps w:val="0"/>
          <w:noProof/>
          <w:kern w:val="2"/>
          <w:sz w:val="24"/>
          <w:szCs w:val="24"/>
          <w:lang w:val="en-US" w:eastAsia="en-US" w:bidi="ar-SA"/>
          <w14:ligatures w14:val="standardContextual"/>
        </w:rPr>
      </w:pPr>
      <w:hyperlink w:anchor="_Toc214455750" w:history="1">
        <w:r w:rsidRPr="00357B12">
          <w:rPr>
            <w:rStyle w:val="Hyperlink"/>
            <w:noProof/>
          </w:rPr>
          <w:t>Microsoft Playwright Testing</w:t>
        </w:r>
        <w:r>
          <w:rPr>
            <w:noProof/>
            <w:webHidden/>
          </w:rPr>
          <w:tab/>
        </w:r>
        <w:r>
          <w:rPr>
            <w:noProof/>
            <w:webHidden/>
          </w:rPr>
          <w:fldChar w:fldCharType="begin"/>
        </w:r>
        <w:r>
          <w:rPr>
            <w:noProof/>
            <w:webHidden/>
          </w:rPr>
          <w:instrText xml:space="preserve"> PAGEREF _Toc214455750 \h </w:instrText>
        </w:r>
        <w:r>
          <w:rPr>
            <w:noProof/>
            <w:webHidden/>
          </w:rPr>
        </w:r>
        <w:r>
          <w:rPr>
            <w:noProof/>
            <w:webHidden/>
          </w:rPr>
          <w:fldChar w:fldCharType="separate"/>
        </w:r>
        <w:r>
          <w:rPr>
            <w:noProof/>
            <w:webHidden/>
          </w:rPr>
          <w:t>82</w:t>
        </w:r>
        <w:r>
          <w:rPr>
            <w:noProof/>
            <w:webHidden/>
          </w:rPr>
          <w:fldChar w:fldCharType="end"/>
        </w:r>
      </w:hyperlink>
    </w:p>
    <w:p w14:paraId="5CF71EEE" w14:textId="07C3C825" w:rsidR="005938EA" w:rsidRDefault="005938EA">
      <w:pPr>
        <w:pStyle w:val="TOC4"/>
        <w:rPr>
          <w:rFonts w:eastAsiaTheme="minorEastAsia"/>
          <w:smallCaps w:val="0"/>
          <w:noProof/>
          <w:kern w:val="2"/>
          <w:sz w:val="24"/>
          <w:szCs w:val="24"/>
          <w:lang w:val="en-US" w:eastAsia="en-US" w:bidi="ar-SA"/>
          <w14:ligatures w14:val="standardContextual"/>
        </w:rPr>
      </w:pPr>
      <w:hyperlink w:anchor="_Toc214455751" w:history="1">
        <w:r w:rsidRPr="00357B12">
          <w:rPr>
            <w:rStyle w:val="Hyperlink"/>
            <w:noProof/>
          </w:rPr>
          <w:t>Link Privado do Azure</w:t>
        </w:r>
        <w:r>
          <w:rPr>
            <w:noProof/>
            <w:webHidden/>
          </w:rPr>
          <w:tab/>
        </w:r>
        <w:r>
          <w:rPr>
            <w:noProof/>
            <w:webHidden/>
          </w:rPr>
          <w:fldChar w:fldCharType="begin"/>
        </w:r>
        <w:r>
          <w:rPr>
            <w:noProof/>
            <w:webHidden/>
          </w:rPr>
          <w:instrText xml:space="preserve"> PAGEREF _Toc214455751 \h </w:instrText>
        </w:r>
        <w:r>
          <w:rPr>
            <w:noProof/>
            <w:webHidden/>
          </w:rPr>
        </w:r>
        <w:r>
          <w:rPr>
            <w:noProof/>
            <w:webHidden/>
          </w:rPr>
          <w:fldChar w:fldCharType="separate"/>
        </w:r>
        <w:r>
          <w:rPr>
            <w:noProof/>
            <w:webHidden/>
          </w:rPr>
          <w:t>83</w:t>
        </w:r>
        <w:r>
          <w:rPr>
            <w:noProof/>
            <w:webHidden/>
          </w:rPr>
          <w:fldChar w:fldCharType="end"/>
        </w:r>
      </w:hyperlink>
    </w:p>
    <w:p w14:paraId="0F6A7817" w14:textId="04139823" w:rsidR="005938EA" w:rsidRDefault="005938EA">
      <w:pPr>
        <w:pStyle w:val="TOC4"/>
        <w:rPr>
          <w:rFonts w:eastAsiaTheme="minorEastAsia"/>
          <w:smallCaps w:val="0"/>
          <w:noProof/>
          <w:kern w:val="2"/>
          <w:sz w:val="24"/>
          <w:szCs w:val="24"/>
          <w:lang w:val="en-US" w:eastAsia="en-US" w:bidi="ar-SA"/>
          <w14:ligatures w14:val="standardContextual"/>
        </w:rPr>
      </w:pPr>
      <w:hyperlink w:anchor="_Toc214455752" w:history="1">
        <w:r w:rsidRPr="00357B12">
          <w:rPr>
            <w:rStyle w:val="Hyperlink"/>
            <w:noProof/>
          </w:rPr>
          <w:t>Microsoft Purview</w:t>
        </w:r>
        <w:r>
          <w:rPr>
            <w:noProof/>
            <w:webHidden/>
          </w:rPr>
          <w:tab/>
        </w:r>
        <w:r>
          <w:rPr>
            <w:noProof/>
            <w:webHidden/>
          </w:rPr>
          <w:fldChar w:fldCharType="begin"/>
        </w:r>
        <w:r>
          <w:rPr>
            <w:noProof/>
            <w:webHidden/>
          </w:rPr>
          <w:instrText xml:space="preserve"> PAGEREF _Toc214455752 \h </w:instrText>
        </w:r>
        <w:r>
          <w:rPr>
            <w:noProof/>
            <w:webHidden/>
          </w:rPr>
        </w:r>
        <w:r>
          <w:rPr>
            <w:noProof/>
            <w:webHidden/>
          </w:rPr>
          <w:fldChar w:fldCharType="separate"/>
        </w:r>
        <w:r>
          <w:rPr>
            <w:noProof/>
            <w:webHidden/>
          </w:rPr>
          <w:t>83</w:t>
        </w:r>
        <w:r>
          <w:rPr>
            <w:noProof/>
            <w:webHidden/>
          </w:rPr>
          <w:fldChar w:fldCharType="end"/>
        </w:r>
      </w:hyperlink>
    </w:p>
    <w:p w14:paraId="028DC5DA" w14:textId="2EF11686" w:rsidR="005938EA" w:rsidRDefault="005938EA">
      <w:pPr>
        <w:pStyle w:val="TOC4"/>
        <w:rPr>
          <w:rFonts w:eastAsiaTheme="minorEastAsia"/>
          <w:smallCaps w:val="0"/>
          <w:noProof/>
          <w:kern w:val="2"/>
          <w:sz w:val="24"/>
          <w:szCs w:val="24"/>
          <w:lang w:val="en-US" w:eastAsia="en-US" w:bidi="ar-SA"/>
          <w14:ligatures w14:val="standardContextual"/>
        </w:rPr>
      </w:pPr>
      <w:hyperlink w:anchor="_Toc214455753" w:history="1">
        <w:r w:rsidRPr="00357B12">
          <w:rPr>
            <w:rStyle w:val="Hyperlink"/>
            <w:noProof/>
          </w:rPr>
          <w:t>Azure Red Hat OpenShift</w:t>
        </w:r>
        <w:r>
          <w:rPr>
            <w:noProof/>
            <w:webHidden/>
          </w:rPr>
          <w:tab/>
        </w:r>
        <w:r>
          <w:rPr>
            <w:noProof/>
            <w:webHidden/>
          </w:rPr>
          <w:fldChar w:fldCharType="begin"/>
        </w:r>
        <w:r>
          <w:rPr>
            <w:noProof/>
            <w:webHidden/>
          </w:rPr>
          <w:instrText xml:space="preserve"> PAGEREF _Toc214455753 \h </w:instrText>
        </w:r>
        <w:r>
          <w:rPr>
            <w:noProof/>
            <w:webHidden/>
          </w:rPr>
        </w:r>
        <w:r>
          <w:rPr>
            <w:noProof/>
            <w:webHidden/>
          </w:rPr>
          <w:fldChar w:fldCharType="separate"/>
        </w:r>
        <w:r>
          <w:rPr>
            <w:noProof/>
            <w:webHidden/>
          </w:rPr>
          <w:t>83</w:t>
        </w:r>
        <w:r>
          <w:rPr>
            <w:noProof/>
            <w:webHidden/>
          </w:rPr>
          <w:fldChar w:fldCharType="end"/>
        </w:r>
      </w:hyperlink>
    </w:p>
    <w:p w14:paraId="13EBF837" w14:textId="19921768" w:rsidR="005938EA" w:rsidRDefault="005938EA">
      <w:pPr>
        <w:pStyle w:val="TOC4"/>
        <w:rPr>
          <w:rFonts w:eastAsiaTheme="minorEastAsia"/>
          <w:smallCaps w:val="0"/>
          <w:noProof/>
          <w:kern w:val="2"/>
          <w:sz w:val="24"/>
          <w:szCs w:val="24"/>
          <w:lang w:val="en-US" w:eastAsia="en-US" w:bidi="ar-SA"/>
          <w14:ligatures w14:val="standardContextual"/>
        </w:rPr>
      </w:pPr>
      <w:hyperlink w:anchor="_Toc214455754" w:history="1">
        <w:r w:rsidRPr="00357B12">
          <w:rPr>
            <w:rStyle w:val="Hyperlink"/>
            <w:noProof/>
          </w:rPr>
          <w:t>Remote Rendering</w:t>
        </w:r>
        <w:r>
          <w:rPr>
            <w:noProof/>
            <w:webHidden/>
          </w:rPr>
          <w:tab/>
        </w:r>
        <w:r>
          <w:rPr>
            <w:noProof/>
            <w:webHidden/>
          </w:rPr>
          <w:fldChar w:fldCharType="begin"/>
        </w:r>
        <w:r>
          <w:rPr>
            <w:noProof/>
            <w:webHidden/>
          </w:rPr>
          <w:instrText xml:space="preserve"> PAGEREF _Toc214455754 \h </w:instrText>
        </w:r>
        <w:r>
          <w:rPr>
            <w:noProof/>
            <w:webHidden/>
          </w:rPr>
        </w:r>
        <w:r>
          <w:rPr>
            <w:noProof/>
            <w:webHidden/>
          </w:rPr>
          <w:fldChar w:fldCharType="separate"/>
        </w:r>
        <w:r>
          <w:rPr>
            <w:noProof/>
            <w:webHidden/>
          </w:rPr>
          <w:t>84</w:t>
        </w:r>
        <w:r>
          <w:rPr>
            <w:noProof/>
            <w:webHidden/>
          </w:rPr>
          <w:fldChar w:fldCharType="end"/>
        </w:r>
      </w:hyperlink>
    </w:p>
    <w:p w14:paraId="5E9E1C6A" w14:textId="434916F4" w:rsidR="005938EA" w:rsidRDefault="005938EA">
      <w:pPr>
        <w:pStyle w:val="TOC4"/>
        <w:rPr>
          <w:rFonts w:eastAsiaTheme="minorEastAsia"/>
          <w:smallCaps w:val="0"/>
          <w:noProof/>
          <w:kern w:val="2"/>
          <w:sz w:val="24"/>
          <w:szCs w:val="24"/>
          <w:lang w:val="en-US" w:eastAsia="en-US" w:bidi="ar-SA"/>
          <w14:ligatures w14:val="standardContextual"/>
        </w:rPr>
      </w:pPr>
      <w:hyperlink w:anchor="_Toc214455755" w:history="1">
        <w:r w:rsidRPr="00357B12">
          <w:rPr>
            <w:rStyle w:val="Hyperlink"/>
            <w:noProof/>
          </w:rPr>
          <w:t>Servidor de Rota do Azure</w:t>
        </w:r>
        <w:r>
          <w:rPr>
            <w:noProof/>
            <w:webHidden/>
          </w:rPr>
          <w:tab/>
        </w:r>
        <w:r>
          <w:rPr>
            <w:noProof/>
            <w:webHidden/>
          </w:rPr>
          <w:fldChar w:fldCharType="begin"/>
        </w:r>
        <w:r>
          <w:rPr>
            <w:noProof/>
            <w:webHidden/>
          </w:rPr>
          <w:instrText xml:space="preserve"> PAGEREF _Toc214455755 \h </w:instrText>
        </w:r>
        <w:r>
          <w:rPr>
            <w:noProof/>
            <w:webHidden/>
          </w:rPr>
        </w:r>
        <w:r>
          <w:rPr>
            <w:noProof/>
            <w:webHidden/>
          </w:rPr>
          <w:fldChar w:fldCharType="separate"/>
        </w:r>
        <w:r>
          <w:rPr>
            <w:noProof/>
            <w:webHidden/>
          </w:rPr>
          <w:t>84</w:t>
        </w:r>
        <w:r>
          <w:rPr>
            <w:noProof/>
            <w:webHidden/>
          </w:rPr>
          <w:fldChar w:fldCharType="end"/>
        </w:r>
      </w:hyperlink>
    </w:p>
    <w:p w14:paraId="72B4F575" w14:textId="04BCD061" w:rsidR="005938EA" w:rsidRDefault="005938EA">
      <w:pPr>
        <w:pStyle w:val="TOC4"/>
        <w:rPr>
          <w:rFonts w:eastAsiaTheme="minorEastAsia"/>
          <w:smallCaps w:val="0"/>
          <w:noProof/>
          <w:kern w:val="2"/>
          <w:sz w:val="24"/>
          <w:szCs w:val="24"/>
          <w:lang w:val="en-US" w:eastAsia="en-US" w:bidi="ar-SA"/>
          <w14:ligatures w14:val="standardContextual"/>
        </w:rPr>
      </w:pPr>
      <w:hyperlink w:anchor="_Toc214455756" w:history="1">
        <w:r w:rsidRPr="00357B12">
          <w:rPr>
            <w:rStyle w:val="Hyperlink"/>
            <w:noProof/>
          </w:rPr>
          <w:t>SAP HANA em Instâncias Grandes do Azure</w:t>
        </w:r>
        <w:r>
          <w:rPr>
            <w:noProof/>
            <w:webHidden/>
          </w:rPr>
          <w:tab/>
        </w:r>
        <w:r>
          <w:rPr>
            <w:noProof/>
            <w:webHidden/>
          </w:rPr>
          <w:fldChar w:fldCharType="begin"/>
        </w:r>
        <w:r>
          <w:rPr>
            <w:noProof/>
            <w:webHidden/>
          </w:rPr>
          <w:instrText xml:space="preserve"> PAGEREF _Toc214455756 \h </w:instrText>
        </w:r>
        <w:r>
          <w:rPr>
            <w:noProof/>
            <w:webHidden/>
          </w:rPr>
        </w:r>
        <w:r>
          <w:rPr>
            <w:noProof/>
            <w:webHidden/>
          </w:rPr>
          <w:fldChar w:fldCharType="separate"/>
        </w:r>
        <w:r>
          <w:rPr>
            <w:noProof/>
            <w:webHidden/>
          </w:rPr>
          <w:t>85</w:t>
        </w:r>
        <w:r>
          <w:rPr>
            <w:noProof/>
            <w:webHidden/>
          </w:rPr>
          <w:fldChar w:fldCharType="end"/>
        </w:r>
      </w:hyperlink>
    </w:p>
    <w:p w14:paraId="23397960" w14:textId="4ABEF16E" w:rsidR="005938EA" w:rsidRDefault="005938EA">
      <w:pPr>
        <w:pStyle w:val="TOC4"/>
        <w:rPr>
          <w:rFonts w:eastAsiaTheme="minorEastAsia"/>
          <w:smallCaps w:val="0"/>
          <w:noProof/>
          <w:kern w:val="2"/>
          <w:sz w:val="24"/>
          <w:szCs w:val="24"/>
          <w:lang w:val="en-US" w:eastAsia="en-US" w:bidi="ar-SA"/>
          <w14:ligatures w14:val="standardContextual"/>
        </w:rPr>
      </w:pPr>
      <w:hyperlink w:anchor="_Toc214455757" w:history="1">
        <w:r w:rsidRPr="00357B12">
          <w:rPr>
            <w:rStyle w:val="Hyperlink"/>
            <w:noProof/>
          </w:rPr>
          <w:t>Agendador</w:t>
        </w:r>
        <w:r>
          <w:rPr>
            <w:noProof/>
            <w:webHidden/>
          </w:rPr>
          <w:tab/>
        </w:r>
        <w:r>
          <w:rPr>
            <w:noProof/>
            <w:webHidden/>
          </w:rPr>
          <w:fldChar w:fldCharType="begin"/>
        </w:r>
        <w:r>
          <w:rPr>
            <w:noProof/>
            <w:webHidden/>
          </w:rPr>
          <w:instrText xml:space="preserve"> PAGEREF _Toc214455757 \h </w:instrText>
        </w:r>
        <w:r>
          <w:rPr>
            <w:noProof/>
            <w:webHidden/>
          </w:rPr>
        </w:r>
        <w:r>
          <w:rPr>
            <w:noProof/>
            <w:webHidden/>
          </w:rPr>
          <w:fldChar w:fldCharType="separate"/>
        </w:r>
        <w:r>
          <w:rPr>
            <w:noProof/>
            <w:webHidden/>
          </w:rPr>
          <w:t>86</w:t>
        </w:r>
        <w:r>
          <w:rPr>
            <w:noProof/>
            <w:webHidden/>
          </w:rPr>
          <w:fldChar w:fldCharType="end"/>
        </w:r>
      </w:hyperlink>
    </w:p>
    <w:p w14:paraId="6EF212B1" w14:textId="4826CEAD" w:rsidR="005938EA" w:rsidRDefault="005938EA">
      <w:pPr>
        <w:pStyle w:val="TOC4"/>
        <w:rPr>
          <w:rFonts w:eastAsiaTheme="minorEastAsia"/>
          <w:smallCaps w:val="0"/>
          <w:noProof/>
          <w:kern w:val="2"/>
          <w:sz w:val="24"/>
          <w:szCs w:val="24"/>
          <w:lang w:val="en-US" w:eastAsia="en-US" w:bidi="ar-SA"/>
          <w14:ligatures w14:val="standardContextual"/>
        </w:rPr>
      </w:pPr>
      <w:hyperlink w:anchor="_Toc214455758" w:history="1">
        <w:r w:rsidRPr="00357B12">
          <w:rPr>
            <w:rStyle w:val="Hyperlink"/>
            <w:noProof/>
          </w:rPr>
          <w:t>Barramento de Serviço</w:t>
        </w:r>
        <w:r>
          <w:rPr>
            <w:noProof/>
            <w:webHidden/>
          </w:rPr>
          <w:tab/>
        </w:r>
        <w:r>
          <w:rPr>
            <w:noProof/>
            <w:webHidden/>
          </w:rPr>
          <w:fldChar w:fldCharType="begin"/>
        </w:r>
        <w:r>
          <w:rPr>
            <w:noProof/>
            <w:webHidden/>
          </w:rPr>
          <w:instrText xml:space="preserve"> PAGEREF _Toc214455758 \h </w:instrText>
        </w:r>
        <w:r>
          <w:rPr>
            <w:noProof/>
            <w:webHidden/>
          </w:rPr>
        </w:r>
        <w:r>
          <w:rPr>
            <w:noProof/>
            <w:webHidden/>
          </w:rPr>
          <w:fldChar w:fldCharType="separate"/>
        </w:r>
        <w:r>
          <w:rPr>
            <w:noProof/>
            <w:webHidden/>
          </w:rPr>
          <w:t>86</w:t>
        </w:r>
        <w:r>
          <w:rPr>
            <w:noProof/>
            <w:webHidden/>
          </w:rPr>
          <w:fldChar w:fldCharType="end"/>
        </w:r>
      </w:hyperlink>
    </w:p>
    <w:p w14:paraId="57C400B1" w14:textId="3914D344" w:rsidR="005938EA" w:rsidRDefault="005938EA">
      <w:pPr>
        <w:pStyle w:val="TOC4"/>
        <w:rPr>
          <w:rFonts w:eastAsiaTheme="minorEastAsia"/>
          <w:smallCaps w:val="0"/>
          <w:noProof/>
          <w:kern w:val="2"/>
          <w:sz w:val="24"/>
          <w:szCs w:val="24"/>
          <w:lang w:val="en-US" w:eastAsia="en-US" w:bidi="ar-SA"/>
          <w14:ligatures w14:val="standardContextual"/>
        </w:rPr>
      </w:pPr>
      <w:hyperlink w:anchor="_Toc214455759" w:history="1">
        <w:r w:rsidRPr="00357B12">
          <w:rPr>
            <w:rStyle w:val="Hyperlink"/>
            <w:noProof/>
          </w:rPr>
          <w:t>Serviço do Azure SignalR</w:t>
        </w:r>
        <w:r>
          <w:rPr>
            <w:noProof/>
            <w:webHidden/>
          </w:rPr>
          <w:tab/>
        </w:r>
        <w:r>
          <w:rPr>
            <w:noProof/>
            <w:webHidden/>
          </w:rPr>
          <w:fldChar w:fldCharType="begin"/>
        </w:r>
        <w:r>
          <w:rPr>
            <w:noProof/>
            <w:webHidden/>
          </w:rPr>
          <w:instrText xml:space="preserve"> PAGEREF _Toc214455759 \h </w:instrText>
        </w:r>
        <w:r>
          <w:rPr>
            <w:noProof/>
            <w:webHidden/>
          </w:rPr>
        </w:r>
        <w:r>
          <w:rPr>
            <w:noProof/>
            <w:webHidden/>
          </w:rPr>
          <w:fldChar w:fldCharType="separate"/>
        </w:r>
        <w:r>
          <w:rPr>
            <w:noProof/>
            <w:webHidden/>
          </w:rPr>
          <w:t>87</w:t>
        </w:r>
        <w:r>
          <w:rPr>
            <w:noProof/>
            <w:webHidden/>
          </w:rPr>
          <w:fldChar w:fldCharType="end"/>
        </w:r>
      </w:hyperlink>
    </w:p>
    <w:p w14:paraId="155B71D3" w14:textId="78A1DB41" w:rsidR="005938EA" w:rsidRDefault="005938EA">
      <w:pPr>
        <w:pStyle w:val="TOC4"/>
        <w:rPr>
          <w:rFonts w:eastAsiaTheme="minorEastAsia"/>
          <w:smallCaps w:val="0"/>
          <w:noProof/>
          <w:kern w:val="2"/>
          <w:sz w:val="24"/>
          <w:szCs w:val="24"/>
          <w:lang w:val="en-US" w:eastAsia="en-US" w:bidi="ar-SA"/>
          <w14:ligatures w14:val="standardContextual"/>
        </w:rPr>
      </w:pPr>
      <w:hyperlink w:anchor="_Toc214455760" w:history="1">
        <w:r w:rsidRPr="00357B12">
          <w:rPr>
            <w:rStyle w:val="Hyperlink"/>
            <w:noProof/>
          </w:rPr>
          <w:t>Azure Site Recovery</w:t>
        </w:r>
        <w:r>
          <w:rPr>
            <w:noProof/>
            <w:webHidden/>
          </w:rPr>
          <w:tab/>
        </w:r>
        <w:r>
          <w:rPr>
            <w:noProof/>
            <w:webHidden/>
          </w:rPr>
          <w:fldChar w:fldCharType="begin"/>
        </w:r>
        <w:r>
          <w:rPr>
            <w:noProof/>
            <w:webHidden/>
          </w:rPr>
          <w:instrText xml:space="preserve"> PAGEREF _Toc214455760 \h </w:instrText>
        </w:r>
        <w:r>
          <w:rPr>
            <w:noProof/>
            <w:webHidden/>
          </w:rPr>
        </w:r>
        <w:r>
          <w:rPr>
            <w:noProof/>
            <w:webHidden/>
          </w:rPr>
          <w:fldChar w:fldCharType="separate"/>
        </w:r>
        <w:r>
          <w:rPr>
            <w:noProof/>
            <w:webHidden/>
          </w:rPr>
          <w:t>88</w:t>
        </w:r>
        <w:r>
          <w:rPr>
            <w:noProof/>
            <w:webHidden/>
          </w:rPr>
          <w:fldChar w:fldCharType="end"/>
        </w:r>
      </w:hyperlink>
    </w:p>
    <w:p w14:paraId="702A783A" w14:textId="6EEA2C88" w:rsidR="005938EA" w:rsidRDefault="005938EA">
      <w:pPr>
        <w:pStyle w:val="TOC4"/>
        <w:rPr>
          <w:rFonts w:eastAsiaTheme="minorEastAsia"/>
          <w:smallCaps w:val="0"/>
          <w:noProof/>
          <w:kern w:val="2"/>
          <w:sz w:val="24"/>
          <w:szCs w:val="24"/>
          <w:lang w:val="en-US" w:eastAsia="en-US" w:bidi="ar-SA"/>
          <w14:ligatures w14:val="standardContextual"/>
        </w:rPr>
      </w:pPr>
      <w:hyperlink w:anchor="_Toc214455761" w:history="1">
        <w:r w:rsidRPr="00357B12">
          <w:rPr>
            <w:rStyle w:val="Hyperlink"/>
            <w:noProof/>
          </w:rPr>
          <w:t>Âncoras Espaciais</w:t>
        </w:r>
        <w:r>
          <w:rPr>
            <w:noProof/>
            <w:webHidden/>
          </w:rPr>
          <w:tab/>
        </w:r>
        <w:r>
          <w:rPr>
            <w:noProof/>
            <w:webHidden/>
          </w:rPr>
          <w:fldChar w:fldCharType="begin"/>
        </w:r>
        <w:r>
          <w:rPr>
            <w:noProof/>
            <w:webHidden/>
          </w:rPr>
          <w:instrText xml:space="preserve"> PAGEREF _Toc214455761 \h </w:instrText>
        </w:r>
        <w:r>
          <w:rPr>
            <w:noProof/>
            <w:webHidden/>
          </w:rPr>
        </w:r>
        <w:r>
          <w:rPr>
            <w:noProof/>
            <w:webHidden/>
          </w:rPr>
          <w:fldChar w:fldCharType="separate"/>
        </w:r>
        <w:r>
          <w:rPr>
            <w:noProof/>
            <w:webHidden/>
          </w:rPr>
          <w:t>89</w:t>
        </w:r>
        <w:r>
          <w:rPr>
            <w:noProof/>
            <w:webHidden/>
          </w:rPr>
          <w:fldChar w:fldCharType="end"/>
        </w:r>
      </w:hyperlink>
    </w:p>
    <w:p w14:paraId="28533B56" w14:textId="32D5AB87" w:rsidR="005938EA" w:rsidRDefault="005938EA">
      <w:pPr>
        <w:pStyle w:val="TOC4"/>
        <w:rPr>
          <w:rFonts w:eastAsiaTheme="minorEastAsia"/>
          <w:smallCaps w:val="0"/>
          <w:noProof/>
          <w:kern w:val="2"/>
          <w:sz w:val="24"/>
          <w:szCs w:val="24"/>
          <w:lang w:val="en-US" w:eastAsia="en-US" w:bidi="ar-SA"/>
          <w14:ligatures w14:val="standardContextual"/>
        </w:rPr>
      </w:pPr>
      <w:hyperlink w:anchor="_Toc214455762" w:history="1">
        <w:r w:rsidRPr="00357B12">
          <w:rPr>
            <w:rStyle w:val="Hyperlink"/>
            <w:noProof/>
          </w:rPr>
          <w:t>Aplicativos Spring do Azure</w:t>
        </w:r>
        <w:r>
          <w:rPr>
            <w:noProof/>
            <w:webHidden/>
          </w:rPr>
          <w:tab/>
        </w:r>
        <w:r>
          <w:rPr>
            <w:noProof/>
            <w:webHidden/>
          </w:rPr>
          <w:fldChar w:fldCharType="begin"/>
        </w:r>
        <w:r>
          <w:rPr>
            <w:noProof/>
            <w:webHidden/>
          </w:rPr>
          <w:instrText xml:space="preserve"> PAGEREF _Toc214455762 \h </w:instrText>
        </w:r>
        <w:r>
          <w:rPr>
            <w:noProof/>
            <w:webHidden/>
          </w:rPr>
        </w:r>
        <w:r>
          <w:rPr>
            <w:noProof/>
            <w:webHidden/>
          </w:rPr>
          <w:fldChar w:fldCharType="separate"/>
        </w:r>
        <w:r>
          <w:rPr>
            <w:noProof/>
            <w:webHidden/>
          </w:rPr>
          <w:t>89</w:t>
        </w:r>
        <w:r>
          <w:rPr>
            <w:noProof/>
            <w:webHidden/>
          </w:rPr>
          <w:fldChar w:fldCharType="end"/>
        </w:r>
      </w:hyperlink>
    </w:p>
    <w:p w14:paraId="1C182C3C" w14:textId="1DEDCE1C" w:rsidR="005938EA" w:rsidRDefault="005938EA">
      <w:pPr>
        <w:pStyle w:val="TOC4"/>
        <w:rPr>
          <w:rFonts w:eastAsiaTheme="minorEastAsia"/>
          <w:smallCaps w:val="0"/>
          <w:noProof/>
          <w:kern w:val="2"/>
          <w:sz w:val="24"/>
          <w:szCs w:val="24"/>
          <w:lang w:val="en-US" w:eastAsia="en-US" w:bidi="ar-SA"/>
          <w14:ligatures w14:val="standardContextual"/>
        </w:rPr>
      </w:pPr>
      <w:hyperlink w:anchor="_Toc214455763" w:history="1">
        <w:r w:rsidRPr="00357B12">
          <w:rPr>
            <w:rStyle w:val="Hyperlink"/>
            <w:noProof/>
          </w:rPr>
          <w:t>Banco de Dados SQL do Azure</w:t>
        </w:r>
        <w:r>
          <w:rPr>
            <w:noProof/>
            <w:webHidden/>
          </w:rPr>
          <w:tab/>
        </w:r>
        <w:r>
          <w:rPr>
            <w:noProof/>
            <w:webHidden/>
          </w:rPr>
          <w:fldChar w:fldCharType="begin"/>
        </w:r>
        <w:r>
          <w:rPr>
            <w:noProof/>
            <w:webHidden/>
          </w:rPr>
          <w:instrText xml:space="preserve"> PAGEREF _Toc214455763 \h </w:instrText>
        </w:r>
        <w:r>
          <w:rPr>
            <w:noProof/>
            <w:webHidden/>
          </w:rPr>
        </w:r>
        <w:r>
          <w:rPr>
            <w:noProof/>
            <w:webHidden/>
          </w:rPr>
          <w:fldChar w:fldCharType="separate"/>
        </w:r>
        <w:r>
          <w:rPr>
            <w:noProof/>
            <w:webHidden/>
          </w:rPr>
          <w:t>90</w:t>
        </w:r>
        <w:r>
          <w:rPr>
            <w:noProof/>
            <w:webHidden/>
          </w:rPr>
          <w:fldChar w:fldCharType="end"/>
        </w:r>
      </w:hyperlink>
    </w:p>
    <w:p w14:paraId="6665B30A" w14:textId="399FCC9A" w:rsidR="005938EA" w:rsidRDefault="005938EA">
      <w:pPr>
        <w:pStyle w:val="TOC4"/>
        <w:rPr>
          <w:rFonts w:eastAsiaTheme="minorEastAsia"/>
          <w:smallCaps w:val="0"/>
          <w:noProof/>
          <w:kern w:val="2"/>
          <w:sz w:val="24"/>
          <w:szCs w:val="24"/>
          <w:lang w:val="en-US" w:eastAsia="en-US" w:bidi="ar-SA"/>
          <w14:ligatures w14:val="standardContextual"/>
        </w:rPr>
      </w:pPr>
      <w:hyperlink w:anchor="_Toc214455764" w:history="1">
        <w:r w:rsidRPr="00357B12">
          <w:rPr>
            <w:rStyle w:val="Hyperlink"/>
            <w:noProof/>
          </w:rPr>
          <w:t>Instância Gerenciada do SQL do Azure</w:t>
        </w:r>
        <w:r>
          <w:rPr>
            <w:noProof/>
            <w:webHidden/>
          </w:rPr>
          <w:tab/>
        </w:r>
        <w:r>
          <w:rPr>
            <w:noProof/>
            <w:webHidden/>
          </w:rPr>
          <w:fldChar w:fldCharType="begin"/>
        </w:r>
        <w:r>
          <w:rPr>
            <w:noProof/>
            <w:webHidden/>
          </w:rPr>
          <w:instrText xml:space="preserve"> PAGEREF _Toc214455764 \h </w:instrText>
        </w:r>
        <w:r>
          <w:rPr>
            <w:noProof/>
            <w:webHidden/>
          </w:rPr>
        </w:r>
        <w:r>
          <w:rPr>
            <w:noProof/>
            <w:webHidden/>
          </w:rPr>
          <w:fldChar w:fldCharType="separate"/>
        </w:r>
        <w:r>
          <w:rPr>
            <w:noProof/>
            <w:webHidden/>
          </w:rPr>
          <w:t>92</w:t>
        </w:r>
        <w:r>
          <w:rPr>
            <w:noProof/>
            <w:webHidden/>
          </w:rPr>
          <w:fldChar w:fldCharType="end"/>
        </w:r>
      </w:hyperlink>
    </w:p>
    <w:p w14:paraId="66927E24" w14:textId="357F77F7" w:rsidR="005938EA" w:rsidRDefault="005938EA">
      <w:pPr>
        <w:pStyle w:val="TOC4"/>
        <w:rPr>
          <w:rFonts w:eastAsiaTheme="minorEastAsia"/>
          <w:smallCaps w:val="0"/>
          <w:noProof/>
          <w:kern w:val="2"/>
          <w:sz w:val="24"/>
          <w:szCs w:val="24"/>
          <w:lang w:val="en-US" w:eastAsia="en-US" w:bidi="ar-SA"/>
          <w14:ligatures w14:val="standardContextual"/>
        </w:rPr>
      </w:pPr>
      <w:hyperlink w:anchor="_Toc214455765" w:history="1">
        <w:r w:rsidRPr="00357B12">
          <w:rPr>
            <w:rStyle w:val="Hyperlink"/>
            <w:noProof/>
          </w:rPr>
          <w:t>SQL Server Stretch Database</w:t>
        </w:r>
        <w:r>
          <w:rPr>
            <w:noProof/>
            <w:webHidden/>
          </w:rPr>
          <w:tab/>
        </w:r>
        <w:r>
          <w:rPr>
            <w:noProof/>
            <w:webHidden/>
          </w:rPr>
          <w:fldChar w:fldCharType="begin"/>
        </w:r>
        <w:r>
          <w:rPr>
            <w:noProof/>
            <w:webHidden/>
          </w:rPr>
          <w:instrText xml:space="preserve"> PAGEREF _Toc214455765 \h </w:instrText>
        </w:r>
        <w:r>
          <w:rPr>
            <w:noProof/>
            <w:webHidden/>
          </w:rPr>
        </w:r>
        <w:r>
          <w:rPr>
            <w:noProof/>
            <w:webHidden/>
          </w:rPr>
          <w:fldChar w:fldCharType="separate"/>
        </w:r>
        <w:r>
          <w:rPr>
            <w:noProof/>
            <w:webHidden/>
          </w:rPr>
          <w:t>93</w:t>
        </w:r>
        <w:r>
          <w:rPr>
            <w:noProof/>
            <w:webHidden/>
          </w:rPr>
          <w:fldChar w:fldCharType="end"/>
        </w:r>
      </w:hyperlink>
    </w:p>
    <w:p w14:paraId="1CFE206B" w14:textId="44DB6ECB" w:rsidR="005938EA" w:rsidRDefault="005938EA">
      <w:pPr>
        <w:pStyle w:val="TOC4"/>
        <w:rPr>
          <w:rFonts w:eastAsiaTheme="minorEastAsia"/>
          <w:smallCaps w:val="0"/>
          <w:noProof/>
          <w:kern w:val="2"/>
          <w:sz w:val="24"/>
          <w:szCs w:val="24"/>
          <w:lang w:val="en-US" w:eastAsia="en-US" w:bidi="ar-SA"/>
          <w14:ligatures w14:val="standardContextual"/>
        </w:rPr>
      </w:pPr>
      <w:hyperlink w:anchor="_Toc214455766" w:history="1">
        <w:r w:rsidRPr="00357B12">
          <w:rPr>
            <w:rStyle w:val="Hyperlink"/>
            <w:noProof/>
          </w:rPr>
          <w:t>Aplicativos Web Estáticos</w:t>
        </w:r>
        <w:r>
          <w:rPr>
            <w:noProof/>
            <w:webHidden/>
          </w:rPr>
          <w:tab/>
        </w:r>
        <w:r>
          <w:rPr>
            <w:noProof/>
            <w:webHidden/>
          </w:rPr>
          <w:fldChar w:fldCharType="begin"/>
        </w:r>
        <w:r>
          <w:rPr>
            <w:noProof/>
            <w:webHidden/>
          </w:rPr>
          <w:instrText xml:space="preserve"> PAGEREF _Toc214455766 \h </w:instrText>
        </w:r>
        <w:r>
          <w:rPr>
            <w:noProof/>
            <w:webHidden/>
          </w:rPr>
        </w:r>
        <w:r>
          <w:rPr>
            <w:noProof/>
            <w:webHidden/>
          </w:rPr>
          <w:fldChar w:fldCharType="separate"/>
        </w:r>
        <w:r>
          <w:rPr>
            <w:noProof/>
            <w:webHidden/>
          </w:rPr>
          <w:t>93</w:t>
        </w:r>
        <w:r>
          <w:rPr>
            <w:noProof/>
            <w:webHidden/>
          </w:rPr>
          <w:fldChar w:fldCharType="end"/>
        </w:r>
      </w:hyperlink>
    </w:p>
    <w:p w14:paraId="5C2E6D94" w14:textId="085F3DC1" w:rsidR="005938EA" w:rsidRDefault="005938EA">
      <w:pPr>
        <w:pStyle w:val="TOC4"/>
        <w:rPr>
          <w:rFonts w:eastAsiaTheme="minorEastAsia"/>
          <w:smallCaps w:val="0"/>
          <w:noProof/>
          <w:kern w:val="2"/>
          <w:sz w:val="24"/>
          <w:szCs w:val="24"/>
          <w:lang w:val="en-US" w:eastAsia="en-US" w:bidi="ar-SA"/>
          <w14:ligatures w14:val="standardContextual"/>
        </w:rPr>
      </w:pPr>
      <w:hyperlink w:anchor="_Toc214455767" w:history="1">
        <w:r w:rsidRPr="00357B12">
          <w:rPr>
            <w:rStyle w:val="Hyperlink"/>
            <w:noProof/>
          </w:rPr>
          <w:t>Contas de Armazenamento</w:t>
        </w:r>
        <w:r>
          <w:rPr>
            <w:noProof/>
            <w:webHidden/>
          </w:rPr>
          <w:tab/>
        </w:r>
        <w:r>
          <w:rPr>
            <w:noProof/>
            <w:webHidden/>
          </w:rPr>
          <w:fldChar w:fldCharType="begin"/>
        </w:r>
        <w:r>
          <w:rPr>
            <w:noProof/>
            <w:webHidden/>
          </w:rPr>
          <w:instrText xml:space="preserve"> PAGEREF _Toc214455767 \h </w:instrText>
        </w:r>
        <w:r>
          <w:rPr>
            <w:noProof/>
            <w:webHidden/>
          </w:rPr>
        </w:r>
        <w:r>
          <w:rPr>
            <w:noProof/>
            <w:webHidden/>
          </w:rPr>
          <w:fldChar w:fldCharType="separate"/>
        </w:r>
        <w:r>
          <w:rPr>
            <w:noProof/>
            <w:webHidden/>
          </w:rPr>
          <w:t>93</w:t>
        </w:r>
        <w:r>
          <w:rPr>
            <w:noProof/>
            <w:webHidden/>
          </w:rPr>
          <w:fldChar w:fldCharType="end"/>
        </w:r>
      </w:hyperlink>
    </w:p>
    <w:p w14:paraId="7C2EB641" w14:textId="0D75517A" w:rsidR="005938EA" w:rsidRDefault="005938EA">
      <w:pPr>
        <w:pStyle w:val="TOC4"/>
        <w:rPr>
          <w:rFonts w:eastAsiaTheme="minorEastAsia"/>
          <w:smallCaps w:val="0"/>
          <w:noProof/>
          <w:kern w:val="2"/>
          <w:sz w:val="24"/>
          <w:szCs w:val="24"/>
          <w:lang w:val="en-US" w:eastAsia="en-US" w:bidi="ar-SA"/>
          <w14:ligatures w14:val="standardContextual"/>
        </w:rPr>
      </w:pPr>
      <w:hyperlink w:anchor="_Toc214455768" w:history="1">
        <w:r w:rsidRPr="00357B12">
          <w:rPr>
            <w:rStyle w:val="Hyperlink"/>
            <w:noProof/>
          </w:rPr>
          <w:t>StorSimple</w:t>
        </w:r>
        <w:r>
          <w:rPr>
            <w:noProof/>
            <w:webHidden/>
          </w:rPr>
          <w:tab/>
        </w:r>
        <w:r>
          <w:rPr>
            <w:noProof/>
            <w:webHidden/>
          </w:rPr>
          <w:fldChar w:fldCharType="begin"/>
        </w:r>
        <w:r>
          <w:rPr>
            <w:noProof/>
            <w:webHidden/>
          </w:rPr>
          <w:instrText xml:space="preserve"> PAGEREF _Toc214455768 \h </w:instrText>
        </w:r>
        <w:r>
          <w:rPr>
            <w:noProof/>
            <w:webHidden/>
          </w:rPr>
        </w:r>
        <w:r>
          <w:rPr>
            <w:noProof/>
            <w:webHidden/>
          </w:rPr>
          <w:fldChar w:fldCharType="separate"/>
        </w:r>
        <w:r>
          <w:rPr>
            <w:noProof/>
            <w:webHidden/>
          </w:rPr>
          <w:t>96</w:t>
        </w:r>
        <w:r>
          <w:rPr>
            <w:noProof/>
            <w:webHidden/>
          </w:rPr>
          <w:fldChar w:fldCharType="end"/>
        </w:r>
      </w:hyperlink>
    </w:p>
    <w:p w14:paraId="2712E69B" w14:textId="2E4A0CBF" w:rsidR="005938EA" w:rsidRDefault="005938EA">
      <w:pPr>
        <w:pStyle w:val="TOC4"/>
        <w:rPr>
          <w:rFonts w:eastAsiaTheme="minorEastAsia"/>
          <w:smallCaps w:val="0"/>
          <w:noProof/>
          <w:kern w:val="2"/>
          <w:sz w:val="24"/>
          <w:szCs w:val="24"/>
          <w:lang w:val="en-US" w:eastAsia="en-US" w:bidi="ar-SA"/>
          <w14:ligatures w14:val="standardContextual"/>
        </w:rPr>
      </w:pPr>
      <w:hyperlink w:anchor="_Toc214455769" w:history="1">
        <w:r w:rsidRPr="00357B12">
          <w:rPr>
            <w:rStyle w:val="Hyperlink"/>
            <w:noProof/>
          </w:rPr>
          <w:t>Azure Stream Analytics</w:t>
        </w:r>
        <w:r>
          <w:rPr>
            <w:noProof/>
            <w:webHidden/>
          </w:rPr>
          <w:tab/>
        </w:r>
        <w:r>
          <w:rPr>
            <w:noProof/>
            <w:webHidden/>
          </w:rPr>
          <w:fldChar w:fldCharType="begin"/>
        </w:r>
        <w:r>
          <w:rPr>
            <w:noProof/>
            <w:webHidden/>
          </w:rPr>
          <w:instrText xml:space="preserve"> PAGEREF _Toc214455769 \h </w:instrText>
        </w:r>
        <w:r>
          <w:rPr>
            <w:noProof/>
            <w:webHidden/>
          </w:rPr>
        </w:r>
        <w:r>
          <w:rPr>
            <w:noProof/>
            <w:webHidden/>
          </w:rPr>
          <w:fldChar w:fldCharType="separate"/>
        </w:r>
        <w:r>
          <w:rPr>
            <w:noProof/>
            <w:webHidden/>
          </w:rPr>
          <w:t>96</w:t>
        </w:r>
        <w:r>
          <w:rPr>
            <w:noProof/>
            <w:webHidden/>
          </w:rPr>
          <w:fldChar w:fldCharType="end"/>
        </w:r>
      </w:hyperlink>
    </w:p>
    <w:p w14:paraId="1B25A00D" w14:textId="138CD840" w:rsidR="005938EA" w:rsidRDefault="005938EA">
      <w:pPr>
        <w:pStyle w:val="TOC4"/>
        <w:rPr>
          <w:rFonts w:eastAsiaTheme="minorEastAsia"/>
          <w:smallCaps w:val="0"/>
          <w:noProof/>
          <w:kern w:val="2"/>
          <w:sz w:val="24"/>
          <w:szCs w:val="24"/>
          <w:lang w:val="en-US" w:eastAsia="en-US" w:bidi="ar-SA"/>
          <w14:ligatures w14:val="standardContextual"/>
        </w:rPr>
      </w:pPr>
      <w:hyperlink w:anchor="_Toc214455770" w:history="1">
        <w:r w:rsidRPr="00357B12">
          <w:rPr>
            <w:rStyle w:val="Hyperlink"/>
            <w:noProof/>
          </w:rPr>
          <w:t>Azure Synapse Analytics</w:t>
        </w:r>
        <w:r>
          <w:rPr>
            <w:noProof/>
            <w:webHidden/>
          </w:rPr>
          <w:tab/>
        </w:r>
        <w:r>
          <w:rPr>
            <w:noProof/>
            <w:webHidden/>
          </w:rPr>
          <w:fldChar w:fldCharType="begin"/>
        </w:r>
        <w:r>
          <w:rPr>
            <w:noProof/>
            <w:webHidden/>
          </w:rPr>
          <w:instrText xml:space="preserve"> PAGEREF _Toc214455770 \h </w:instrText>
        </w:r>
        <w:r>
          <w:rPr>
            <w:noProof/>
            <w:webHidden/>
          </w:rPr>
        </w:r>
        <w:r>
          <w:rPr>
            <w:noProof/>
            <w:webHidden/>
          </w:rPr>
          <w:fldChar w:fldCharType="separate"/>
        </w:r>
        <w:r>
          <w:rPr>
            <w:noProof/>
            <w:webHidden/>
          </w:rPr>
          <w:t>97</w:t>
        </w:r>
        <w:r>
          <w:rPr>
            <w:noProof/>
            <w:webHidden/>
          </w:rPr>
          <w:fldChar w:fldCharType="end"/>
        </w:r>
      </w:hyperlink>
    </w:p>
    <w:p w14:paraId="0D79E11A" w14:textId="41C08369" w:rsidR="005938EA" w:rsidRDefault="005938EA">
      <w:pPr>
        <w:pStyle w:val="TOC4"/>
        <w:rPr>
          <w:rFonts w:eastAsiaTheme="minorEastAsia"/>
          <w:smallCaps w:val="0"/>
          <w:noProof/>
          <w:kern w:val="2"/>
          <w:sz w:val="24"/>
          <w:szCs w:val="24"/>
          <w:lang w:val="en-US" w:eastAsia="en-US" w:bidi="ar-SA"/>
          <w14:ligatures w14:val="standardContextual"/>
        </w:rPr>
      </w:pPr>
      <w:hyperlink w:anchor="_Toc214455771" w:history="1">
        <w:r w:rsidRPr="00357B12">
          <w:rPr>
            <w:rStyle w:val="Hyperlink"/>
            <w:noProof/>
          </w:rPr>
          <w:t>Azure Time Series Insights</w:t>
        </w:r>
        <w:r>
          <w:rPr>
            <w:noProof/>
            <w:webHidden/>
          </w:rPr>
          <w:tab/>
        </w:r>
        <w:r>
          <w:rPr>
            <w:noProof/>
            <w:webHidden/>
          </w:rPr>
          <w:fldChar w:fldCharType="begin"/>
        </w:r>
        <w:r>
          <w:rPr>
            <w:noProof/>
            <w:webHidden/>
          </w:rPr>
          <w:instrText xml:space="preserve"> PAGEREF _Toc214455771 \h </w:instrText>
        </w:r>
        <w:r>
          <w:rPr>
            <w:noProof/>
            <w:webHidden/>
          </w:rPr>
        </w:r>
        <w:r>
          <w:rPr>
            <w:noProof/>
            <w:webHidden/>
          </w:rPr>
          <w:fldChar w:fldCharType="separate"/>
        </w:r>
        <w:r>
          <w:rPr>
            <w:noProof/>
            <w:webHidden/>
          </w:rPr>
          <w:t>98</w:t>
        </w:r>
        <w:r>
          <w:rPr>
            <w:noProof/>
            <w:webHidden/>
          </w:rPr>
          <w:fldChar w:fldCharType="end"/>
        </w:r>
      </w:hyperlink>
    </w:p>
    <w:p w14:paraId="17BD55C6" w14:textId="3000D7B0" w:rsidR="005938EA" w:rsidRDefault="005938EA">
      <w:pPr>
        <w:pStyle w:val="TOC4"/>
        <w:rPr>
          <w:rFonts w:eastAsiaTheme="minorEastAsia"/>
          <w:smallCaps w:val="0"/>
          <w:noProof/>
          <w:kern w:val="2"/>
          <w:sz w:val="24"/>
          <w:szCs w:val="24"/>
          <w:lang w:val="en-US" w:eastAsia="en-US" w:bidi="ar-SA"/>
          <w14:ligatures w14:val="standardContextual"/>
        </w:rPr>
      </w:pPr>
      <w:hyperlink w:anchor="_Toc214455772" w:history="1">
        <w:r w:rsidRPr="00357B12">
          <w:rPr>
            <w:rStyle w:val="Hyperlink"/>
            <w:noProof/>
          </w:rPr>
          <w:t>Serviço do Gerenciador de Tráfego</w:t>
        </w:r>
        <w:r>
          <w:rPr>
            <w:noProof/>
            <w:webHidden/>
          </w:rPr>
          <w:tab/>
        </w:r>
        <w:r>
          <w:rPr>
            <w:noProof/>
            <w:webHidden/>
          </w:rPr>
          <w:fldChar w:fldCharType="begin"/>
        </w:r>
        <w:r>
          <w:rPr>
            <w:noProof/>
            <w:webHidden/>
          </w:rPr>
          <w:instrText xml:space="preserve"> PAGEREF _Toc214455772 \h </w:instrText>
        </w:r>
        <w:r>
          <w:rPr>
            <w:noProof/>
            <w:webHidden/>
          </w:rPr>
        </w:r>
        <w:r>
          <w:rPr>
            <w:noProof/>
            <w:webHidden/>
          </w:rPr>
          <w:fldChar w:fldCharType="separate"/>
        </w:r>
        <w:r>
          <w:rPr>
            <w:noProof/>
            <w:webHidden/>
          </w:rPr>
          <w:t>98</w:t>
        </w:r>
        <w:r>
          <w:rPr>
            <w:noProof/>
            <w:webHidden/>
          </w:rPr>
          <w:fldChar w:fldCharType="end"/>
        </w:r>
      </w:hyperlink>
    </w:p>
    <w:p w14:paraId="559050AA" w14:textId="7F955261" w:rsidR="005938EA" w:rsidRDefault="005938EA">
      <w:pPr>
        <w:pStyle w:val="TOC4"/>
        <w:rPr>
          <w:rFonts w:eastAsiaTheme="minorEastAsia"/>
          <w:smallCaps w:val="0"/>
          <w:noProof/>
          <w:kern w:val="2"/>
          <w:sz w:val="24"/>
          <w:szCs w:val="24"/>
          <w:lang w:val="en-US" w:eastAsia="en-US" w:bidi="ar-SA"/>
          <w14:ligatures w14:val="standardContextual"/>
        </w:rPr>
      </w:pPr>
      <w:hyperlink w:anchor="_Toc214455773" w:history="1">
        <w:r w:rsidRPr="00357B12">
          <w:rPr>
            <w:rStyle w:val="Hyperlink"/>
            <w:noProof/>
          </w:rPr>
          <w:t>Assinatura Confiável</w:t>
        </w:r>
        <w:r>
          <w:rPr>
            <w:noProof/>
            <w:webHidden/>
          </w:rPr>
          <w:tab/>
        </w:r>
        <w:r>
          <w:rPr>
            <w:noProof/>
            <w:webHidden/>
          </w:rPr>
          <w:fldChar w:fldCharType="begin"/>
        </w:r>
        <w:r>
          <w:rPr>
            <w:noProof/>
            <w:webHidden/>
          </w:rPr>
          <w:instrText xml:space="preserve"> PAGEREF _Toc214455773 \h </w:instrText>
        </w:r>
        <w:r>
          <w:rPr>
            <w:noProof/>
            <w:webHidden/>
          </w:rPr>
        </w:r>
        <w:r>
          <w:rPr>
            <w:noProof/>
            <w:webHidden/>
          </w:rPr>
          <w:fldChar w:fldCharType="separate"/>
        </w:r>
        <w:r>
          <w:rPr>
            <w:noProof/>
            <w:webHidden/>
          </w:rPr>
          <w:t>99</w:t>
        </w:r>
        <w:r>
          <w:rPr>
            <w:noProof/>
            <w:webHidden/>
          </w:rPr>
          <w:fldChar w:fldCharType="end"/>
        </w:r>
      </w:hyperlink>
    </w:p>
    <w:p w14:paraId="1C736B64" w14:textId="2383990E" w:rsidR="005938EA" w:rsidRDefault="005938EA">
      <w:pPr>
        <w:pStyle w:val="TOC4"/>
        <w:rPr>
          <w:rFonts w:eastAsiaTheme="minorEastAsia"/>
          <w:smallCaps w:val="0"/>
          <w:noProof/>
          <w:kern w:val="2"/>
          <w:sz w:val="24"/>
          <w:szCs w:val="24"/>
          <w:lang w:val="en-US" w:eastAsia="en-US" w:bidi="ar-SA"/>
          <w14:ligatures w14:val="standardContextual"/>
        </w:rPr>
      </w:pPr>
      <w:hyperlink w:anchor="_Toc214455774" w:history="1">
        <w:r w:rsidRPr="00357B12">
          <w:rPr>
            <w:rStyle w:val="Hyperlink"/>
            <w:noProof/>
          </w:rPr>
          <w:t>Máquinas Virtuais</w:t>
        </w:r>
        <w:r>
          <w:rPr>
            <w:noProof/>
            <w:webHidden/>
          </w:rPr>
          <w:tab/>
        </w:r>
        <w:r>
          <w:rPr>
            <w:noProof/>
            <w:webHidden/>
          </w:rPr>
          <w:fldChar w:fldCharType="begin"/>
        </w:r>
        <w:r>
          <w:rPr>
            <w:noProof/>
            <w:webHidden/>
          </w:rPr>
          <w:instrText xml:space="preserve"> PAGEREF _Toc214455774 \h </w:instrText>
        </w:r>
        <w:r>
          <w:rPr>
            <w:noProof/>
            <w:webHidden/>
          </w:rPr>
        </w:r>
        <w:r>
          <w:rPr>
            <w:noProof/>
            <w:webHidden/>
          </w:rPr>
          <w:fldChar w:fldCharType="separate"/>
        </w:r>
        <w:r>
          <w:rPr>
            <w:noProof/>
            <w:webHidden/>
          </w:rPr>
          <w:t>99</w:t>
        </w:r>
        <w:r>
          <w:rPr>
            <w:noProof/>
            <w:webHidden/>
          </w:rPr>
          <w:fldChar w:fldCharType="end"/>
        </w:r>
      </w:hyperlink>
    </w:p>
    <w:p w14:paraId="12EBA8CF" w14:textId="586245D0" w:rsidR="005938EA" w:rsidRDefault="005938EA">
      <w:pPr>
        <w:pStyle w:val="TOC4"/>
        <w:rPr>
          <w:rFonts w:eastAsiaTheme="minorEastAsia"/>
          <w:smallCaps w:val="0"/>
          <w:noProof/>
          <w:kern w:val="2"/>
          <w:sz w:val="24"/>
          <w:szCs w:val="24"/>
          <w:lang w:val="en-US" w:eastAsia="en-US" w:bidi="ar-SA"/>
          <w14:ligatures w14:val="standardContextual"/>
        </w:rPr>
      </w:pPr>
      <w:hyperlink w:anchor="_Toc214455775" w:history="1">
        <w:r w:rsidRPr="00357B12">
          <w:rPr>
            <w:rStyle w:val="Hyperlink"/>
            <w:noProof/>
          </w:rPr>
          <w:t>Gerenciador de Rede Virtual do Azure</w:t>
        </w:r>
        <w:r>
          <w:rPr>
            <w:noProof/>
            <w:webHidden/>
          </w:rPr>
          <w:tab/>
        </w:r>
        <w:r>
          <w:rPr>
            <w:noProof/>
            <w:webHidden/>
          </w:rPr>
          <w:fldChar w:fldCharType="begin"/>
        </w:r>
        <w:r>
          <w:rPr>
            <w:noProof/>
            <w:webHidden/>
          </w:rPr>
          <w:instrText xml:space="preserve"> PAGEREF _Toc214455775 \h </w:instrText>
        </w:r>
        <w:r>
          <w:rPr>
            <w:noProof/>
            <w:webHidden/>
          </w:rPr>
        </w:r>
        <w:r>
          <w:rPr>
            <w:noProof/>
            <w:webHidden/>
          </w:rPr>
          <w:fldChar w:fldCharType="separate"/>
        </w:r>
        <w:r>
          <w:rPr>
            <w:noProof/>
            <w:webHidden/>
          </w:rPr>
          <w:t>101</w:t>
        </w:r>
        <w:r>
          <w:rPr>
            <w:noProof/>
            <w:webHidden/>
          </w:rPr>
          <w:fldChar w:fldCharType="end"/>
        </w:r>
      </w:hyperlink>
    </w:p>
    <w:p w14:paraId="75B7B9A1" w14:textId="70F6D352" w:rsidR="005938EA" w:rsidRDefault="005938EA">
      <w:pPr>
        <w:pStyle w:val="TOC4"/>
        <w:rPr>
          <w:rFonts w:eastAsiaTheme="minorEastAsia"/>
          <w:smallCaps w:val="0"/>
          <w:noProof/>
          <w:kern w:val="2"/>
          <w:sz w:val="24"/>
          <w:szCs w:val="24"/>
          <w:lang w:val="en-US" w:eastAsia="en-US" w:bidi="ar-SA"/>
          <w14:ligatures w14:val="standardContextual"/>
        </w:rPr>
      </w:pPr>
      <w:hyperlink w:anchor="_Toc214455776" w:history="1">
        <w:r w:rsidRPr="00357B12">
          <w:rPr>
            <w:rStyle w:val="Hyperlink"/>
            <w:noProof/>
          </w:rPr>
          <w:t>WAN Virtual do Azure</w:t>
        </w:r>
        <w:r>
          <w:rPr>
            <w:noProof/>
            <w:webHidden/>
          </w:rPr>
          <w:tab/>
        </w:r>
        <w:r>
          <w:rPr>
            <w:noProof/>
            <w:webHidden/>
          </w:rPr>
          <w:fldChar w:fldCharType="begin"/>
        </w:r>
        <w:r>
          <w:rPr>
            <w:noProof/>
            <w:webHidden/>
          </w:rPr>
          <w:instrText xml:space="preserve"> PAGEREF _Toc214455776 \h </w:instrText>
        </w:r>
        <w:r>
          <w:rPr>
            <w:noProof/>
            <w:webHidden/>
          </w:rPr>
        </w:r>
        <w:r>
          <w:rPr>
            <w:noProof/>
            <w:webHidden/>
          </w:rPr>
          <w:fldChar w:fldCharType="separate"/>
        </w:r>
        <w:r>
          <w:rPr>
            <w:noProof/>
            <w:webHidden/>
          </w:rPr>
          <w:t>101</w:t>
        </w:r>
        <w:r>
          <w:rPr>
            <w:noProof/>
            <w:webHidden/>
          </w:rPr>
          <w:fldChar w:fldCharType="end"/>
        </w:r>
      </w:hyperlink>
    </w:p>
    <w:p w14:paraId="24594AAE" w14:textId="0844A611" w:rsidR="005938EA" w:rsidRDefault="005938EA">
      <w:pPr>
        <w:pStyle w:val="TOC4"/>
        <w:rPr>
          <w:rFonts w:eastAsiaTheme="minorEastAsia"/>
          <w:smallCaps w:val="0"/>
          <w:noProof/>
          <w:kern w:val="2"/>
          <w:sz w:val="24"/>
          <w:szCs w:val="24"/>
          <w:lang w:val="en-US" w:eastAsia="en-US" w:bidi="ar-SA"/>
          <w14:ligatures w14:val="standardContextual"/>
        </w:rPr>
      </w:pPr>
      <w:hyperlink w:anchor="_Toc214455777" w:history="1">
        <w:r w:rsidRPr="00357B12">
          <w:rPr>
            <w:rStyle w:val="Hyperlink"/>
            <w:noProof/>
          </w:rPr>
          <w:t>Solução VMware no Azure</w:t>
        </w:r>
        <w:r>
          <w:rPr>
            <w:noProof/>
            <w:webHidden/>
          </w:rPr>
          <w:tab/>
        </w:r>
        <w:r>
          <w:rPr>
            <w:noProof/>
            <w:webHidden/>
          </w:rPr>
          <w:fldChar w:fldCharType="begin"/>
        </w:r>
        <w:r>
          <w:rPr>
            <w:noProof/>
            <w:webHidden/>
          </w:rPr>
          <w:instrText xml:space="preserve"> PAGEREF _Toc214455777 \h </w:instrText>
        </w:r>
        <w:r>
          <w:rPr>
            <w:noProof/>
            <w:webHidden/>
          </w:rPr>
        </w:r>
        <w:r>
          <w:rPr>
            <w:noProof/>
            <w:webHidden/>
          </w:rPr>
          <w:fldChar w:fldCharType="separate"/>
        </w:r>
        <w:r>
          <w:rPr>
            <w:noProof/>
            <w:webHidden/>
          </w:rPr>
          <w:t>102</w:t>
        </w:r>
        <w:r>
          <w:rPr>
            <w:noProof/>
            <w:webHidden/>
          </w:rPr>
          <w:fldChar w:fldCharType="end"/>
        </w:r>
      </w:hyperlink>
    </w:p>
    <w:p w14:paraId="1092ABFD" w14:textId="3B191ED9" w:rsidR="005938EA" w:rsidRDefault="005938EA">
      <w:pPr>
        <w:pStyle w:val="TOC4"/>
        <w:rPr>
          <w:rFonts w:eastAsiaTheme="minorEastAsia"/>
          <w:smallCaps w:val="0"/>
          <w:noProof/>
          <w:kern w:val="2"/>
          <w:sz w:val="24"/>
          <w:szCs w:val="24"/>
          <w:lang w:val="en-US" w:eastAsia="en-US" w:bidi="ar-SA"/>
          <w14:ligatures w14:val="standardContextual"/>
        </w:rPr>
      </w:pPr>
      <w:hyperlink w:anchor="_Toc214455778" w:history="1">
        <w:r w:rsidRPr="00357B12">
          <w:rPr>
            <w:rStyle w:val="Hyperlink"/>
            <w:noProof/>
          </w:rPr>
          <w:t>Solução VMware da CloudSimple no Azure</w:t>
        </w:r>
        <w:r>
          <w:rPr>
            <w:noProof/>
            <w:webHidden/>
          </w:rPr>
          <w:tab/>
        </w:r>
        <w:r>
          <w:rPr>
            <w:noProof/>
            <w:webHidden/>
          </w:rPr>
          <w:fldChar w:fldCharType="begin"/>
        </w:r>
        <w:r>
          <w:rPr>
            <w:noProof/>
            <w:webHidden/>
          </w:rPr>
          <w:instrText xml:space="preserve"> PAGEREF _Toc214455778 \h </w:instrText>
        </w:r>
        <w:r>
          <w:rPr>
            <w:noProof/>
            <w:webHidden/>
          </w:rPr>
        </w:r>
        <w:r>
          <w:rPr>
            <w:noProof/>
            <w:webHidden/>
          </w:rPr>
          <w:fldChar w:fldCharType="separate"/>
        </w:r>
        <w:r>
          <w:rPr>
            <w:noProof/>
            <w:webHidden/>
          </w:rPr>
          <w:t>103</w:t>
        </w:r>
        <w:r>
          <w:rPr>
            <w:noProof/>
            <w:webHidden/>
          </w:rPr>
          <w:fldChar w:fldCharType="end"/>
        </w:r>
      </w:hyperlink>
    </w:p>
    <w:p w14:paraId="65DCB3EB" w14:textId="084F44DC" w:rsidR="005938EA" w:rsidRDefault="005938EA">
      <w:pPr>
        <w:pStyle w:val="TOC4"/>
        <w:rPr>
          <w:rFonts w:eastAsiaTheme="minorEastAsia"/>
          <w:smallCaps w:val="0"/>
          <w:noProof/>
          <w:kern w:val="2"/>
          <w:sz w:val="24"/>
          <w:szCs w:val="24"/>
          <w:lang w:val="en-US" w:eastAsia="en-US" w:bidi="ar-SA"/>
          <w14:ligatures w14:val="standardContextual"/>
        </w:rPr>
      </w:pPr>
      <w:hyperlink w:anchor="_Toc214455779" w:history="1">
        <w:r w:rsidRPr="00357B12">
          <w:rPr>
            <w:rStyle w:val="Hyperlink"/>
            <w:noProof/>
          </w:rPr>
          <w:t>Azure VNet NAT</w:t>
        </w:r>
        <w:r>
          <w:rPr>
            <w:noProof/>
            <w:webHidden/>
          </w:rPr>
          <w:tab/>
        </w:r>
        <w:r>
          <w:rPr>
            <w:noProof/>
            <w:webHidden/>
          </w:rPr>
          <w:fldChar w:fldCharType="begin"/>
        </w:r>
        <w:r>
          <w:rPr>
            <w:noProof/>
            <w:webHidden/>
          </w:rPr>
          <w:instrText xml:space="preserve"> PAGEREF _Toc214455779 \h </w:instrText>
        </w:r>
        <w:r>
          <w:rPr>
            <w:noProof/>
            <w:webHidden/>
          </w:rPr>
        </w:r>
        <w:r>
          <w:rPr>
            <w:noProof/>
            <w:webHidden/>
          </w:rPr>
          <w:fldChar w:fldCharType="separate"/>
        </w:r>
        <w:r>
          <w:rPr>
            <w:noProof/>
            <w:webHidden/>
          </w:rPr>
          <w:t>103</w:t>
        </w:r>
        <w:r>
          <w:rPr>
            <w:noProof/>
            <w:webHidden/>
          </w:rPr>
          <w:fldChar w:fldCharType="end"/>
        </w:r>
      </w:hyperlink>
    </w:p>
    <w:p w14:paraId="5EEF2240" w14:textId="0C6E1C3C" w:rsidR="005938EA" w:rsidRDefault="005938EA">
      <w:pPr>
        <w:pStyle w:val="TOC4"/>
        <w:rPr>
          <w:rFonts w:eastAsiaTheme="minorEastAsia"/>
          <w:smallCaps w:val="0"/>
          <w:noProof/>
          <w:kern w:val="2"/>
          <w:sz w:val="24"/>
          <w:szCs w:val="24"/>
          <w:lang w:val="en-US" w:eastAsia="en-US" w:bidi="ar-SA"/>
          <w14:ligatures w14:val="standardContextual"/>
        </w:rPr>
      </w:pPr>
      <w:hyperlink w:anchor="_Toc214455780" w:history="1">
        <w:r w:rsidRPr="00357B12">
          <w:rPr>
            <w:rStyle w:val="Hyperlink"/>
            <w:noProof/>
          </w:rPr>
          <w:t>Gateway de Rede Virtual</w:t>
        </w:r>
        <w:r>
          <w:rPr>
            <w:noProof/>
            <w:webHidden/>
          </w:rPr>
          <w:tab/>
        </w:r>
        <w:r>
          <w:rPr>
            <w:noProof/>
            <w:webHidden/>
          </w:rPr>
          <w:fldChar w:fldCharType="begin"/>
        </w:r>
        <w:r>
          <w:rPr>
            <w:noProof/>
            <w:webHidden/>
          </w:rPr>
          <w:instrText xml:space="preserve"> PAGEREF _Toc214455780 \h </w:instrText>
        </w:r>
        <w:r>
          <w:rPr>
            <w:noProof/>
            <w:webHidden/>
          </w:rPr>
        </w:r>
        <w:r>
          <w:rPr>
            <w:noProof/>
            <w:webHidden/>
          </w:rPr>
          <w:fldChar w:fldCharType="separate"/>
        </w:r>
        <w:r>
          <w:rPr>
            <w:noProof/>
            <w:webHidden/>
          </w:rPr>
          <w:t>104</w:t>
        </w:r>
        <w:r>
          <w:rPr>
            <w:noProof/>
            <w:webHidden/>
          </w:rPr>
          <w:fldChar w:fldCharType="end"/>
        </w:r>
      </w:hyperlink>
    </w:p>
    <w:p w14:paraId="1701CFF6" w14:textId="1C52ED1D" w:rsidR="005938EA" w:rsidRDefault="005938EA">
      <w:pPr>
        <w:pStyle w:val="TOC4"/>
        <w:rPr>
          <w:rFonts w:eastAsiaTheme="minorEastAsia"/>
          <w:smallCaps w:val="0"/>
          <w:noProof/>
          <w:kern w:val="2"/>
          <w:sz w:val="24"/>
          <w:szCs w:val="24"/>
          <w:lang w:val="en-US" w:eastAsia="en-US" w:bidi="ar-SA"/>
          <w14:ligatures w14:val="standardContextual"/>
        </w:rPr>
      </w:pPr>
      <w:hyperlink w:anchor="_Toc214455781" w:history="1">
        <w:r w:rsidRPr="00357B12">
          <w:rPr>
            <w:rStyle w:val="Hyperlink"/>
            <w:noProof/>
          </w:rPr>
          <w:t>Azure Web PubSub</w:t>
        </w:r>
        <w:r>
          <w:rPr>
            <w:noProof/>
            <w:webHidden/>
          </w:rPr>
          <w:tab/>
        </w:r>
        <w:r>
          <w:rPr>
            <w:noProof/>
            <w:webHidden/>
          </w:rPr>
          <w:fldChar w:fldCharType="begin"/>
        </w:r>
        <w:r>
          <w:rPr>
            <w:noProof/>
            <w:webHidden/>
          </w:rPr>
          <w:instrText xml:space="preserve"> PAGEREF _Toc214455781 \h </w:instrText>
        </w:r>
        <w:r>
          <w:rPr>
            <w:noProof/>
            <w:webHidden/>
          </w:rPr>
        </w:r>
        <w:r>
          <w:rPr>
            <w:noProof/>
            <w:webHidden/>
          </w:rPr>
          <w:fldChar w:fldCharType="separate"/>
        </w:r>
        <w:r>
          <w:rPr>
            <w:noProof/>
            <w:webHidden/>
          </w:rPr>
          <w:t>104</w:t>
        </w:r>
        <w:r>
          <w:rPr>
            <w:noProof/>
            <w:webHidden/>
          </w:rPr>
          <w:fldChar w:fldCharType="end"/>
        </w:r>
      </w:hyperlink>
    </w:p>
    <w:p w14:paraId="3B93DA9F" w14:textId="404CBF13" w:rsidR="005938EA" w:rsidRDefault="005938EA">
      <w:pPr>
        <w:pStyle w:val="TOC4"/>
        <w:rPr>
          <w:rFonts w:eastAsiaTheme="minorEastAsia"/>
          <w:smallCaps w:val="0"/>
          <w:noProof/>
          <w:kern w:val="2"/>
          <w:sz w:val="24"/>
          <w:szCs w:val="24"/>
          <w:lang w:val="en-US" w:eastAsia="en-US" w:bidi="ar-SA"/>
          <w14:ligatures w14:val="standardContextual"/>
        </w:rPr>
      </w:pPr>
      <w:hyperlink w:anchor="_Toc214455782" w:history="1">
        <w:r w:rsidRPr="00357B12">
          <w:rPr>
            <w:rStyle w:val="Hyperlink"/>
            <w:noProof/>
          </w:rPr>
          <w:t>Serviços do Windows 10 IoT Core</w:t>
        </w:r>
        <w:r>
          <w:rPr>
            <w:noProof/>
            <w:webHidden/>
          </w:rPr>
          <w:tab/>
        </w:r>
        <w:r>
          <w:rPr>
            <w:noProof/>
            <w:webHidden/>
          </w:rPr>
          <w:fldChar w:fldCharType="begin"/>
        </w:r>
        <w:r>
          <w:rPr>
            <w:noProof/>
            <w:webHidden/>
          </w:rPr>
          <w:instrText xml:space="preserve"> PAGEREF _Toc214455782 \h </w:instrText>
        </w:r>
        <w:r>
          <w:rPr>
            <w:noProof/>
            <w:webHidden/>
          </w:rPr>
        </w:r>
        <w:r>
          <w:rPr>
            <w:noProof/>
            <w:webHidden/>
          </w:rPr>
          <w:fldChar w:fldCharType="separate"/>
        </w:r>
        <w:r>
          <w:rPr>
            <w:noProof/>
            <w:webHidden/>
          </w:rPr>
          <w:t>105</w:t>
        </w:r>
        <w:r>
          <w:rPr>
            <w:noProof/>
            <w:webHidden/>
          </w:rPr>
          <w:fldChar w:fldCharType="end"/>
        </w:r>
      </w:hyperlink>
    </w:p>
    <w:p w14:paraId="3236DFD4" w14:textId="68F5BE0F" w:rsidR="005938EA" w:rsidRDefault="005938E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5783" w:history="1">
        <w:r w:rsidRPr="00357B12">
          <w:rPr>
            <w:rStyle w:val="Hyperlink"/>
            <w:noProof/>
          </w:rPr>
          <w:t>Outros Serviços Online</w:t>
        </w:r>
        <w:r>
          <w:rPr>
            <w:noProof/>
            <w:webHidden/>
          </w:rPr>
          <w:tab/>
        </w:r>
        <w:r>
          <w:rPr>
            <w:noProof/>
            <w:webHidden/>
          </w:rPr>
          <w:fldChar w:fldCharType="begin"/>
        </w:r>
        <w:r>
          <w:rPr>
            <w:noProof/>
            <w:webHidden/>
          </w:rPr>
          <w:instrText xml:space="preserve"> PAGEREF _Toc214455783 \h </w:instrText>
        </w:r>
        <w:r>
          <w:rPr>
            <w:noProof/>
            <w:webHidden/>
          </w:rPr>
        </w:r>
        <w:r>
          <w:rPr>
            <w:noProof/>
            <w:webHidden/>
          </w:rPr>
          <w:fldChar w:fldCharType="separate"/>
        </w:r>
        <w:r>
          <w:rPr>
            <w:noProof/>
            <w:webHidden/>
          </w:rPr>
          <w:t>105</w:t>
        </w:r>
        <w:r>
          <w:rPr>
            <w:noProof/>
            <w:webHidden/>
          </w:rPr>
          <w:fldChar w:fldCharType="end"/>
        </w:r>
      </w:hyperlink>
    </w:p>
    <w:p w14:paraId="7E35883A" w14:textId="46E69B85" w:rsidR="005938EA" w:rsidRDefault="005938EA">
      <w:pPr>
        <w:pStyle w:val="TOC4"/>
        <w:rPr>
          <w:rFonts w:eastAsiaTheme="minorEastAsia"/>
          <w:smallCaps w:val="0"/>
          <w:noProof/>
          <w:kern w:val="2"/>
          <w:sz w:val="24"/>
          <w:szCs w:val="24"/>
          <w:lang w:val="en-US" w:eastAsia="en-US" w:bidi="ar-SA"/>
          <w14:ligatures w14:val="standardContextual"/>
        </w:rPr>
      </w:pPr>
      <w:hyperlink w:anchor="_Toc214455784" w:history="1">
        <w:r w:rsidRPr="00357B12">
          <w:rPr>
            <w:rStyle w:val="Hyperlink"/>
            <w:noProof/>
          </w:rPr>
          <w:t>Microsoft Defender para Identidade</w:t>
        </w:r>
        <w:r>
          <w:rPr>
            <w:noProof/>
            <w:webHidden/>
          </w:rPr>
          <w:tab/>
        </w:r>
        <w:r>
          <w:rPr>
            <w:noProof/>
            <w:webHidden/>
          </w:rPr>
          <w:fldChar w:fldCharType="begin"/>
        </w:r>
        <w:r>
          <w:rPr>
            <w:noProof/>
            <w:webHidden/>
          </w:rPr>
          <w:instrText xml:space="preserve"> PAGEREF _Toc214455784 \h </w:instrText>
        </w:r>
        <w:r>
          <w:rPr>
            <w:noProof/>
            <w:webHidden/>
          </w:rPr>
        </w:r>
        <w:r>
          <w:rPr>
            <w:noProof/>
            <w:webHidden/>
          </w:rPr>
          <w:fldChar w:fldCharType="separate"/>
        </w:r>
        <w:r>
          <w:rPr>
            <w:noProof/>
            <w:webHidden/>
          </w:rPr>
          <w:t>105</w:t>
        </w:r>
        <w:r>
          <w:rPr>
            <w:noProof/>
            <w:webHidden/>
          </w:rPr>
          <w:fldChar w:fldCharType="end"/>
        </w:r>
      </w:hyperlink>
    </w:p>
    <w:p w14:paraId="66B80C75" w14:textId="62418130" w:rsidR="005938EA" w:rsidRDefault="005938EA">
      <w:pPr>
        <w:pStyle w:val="TOC4"/>
        <w:rPr>
          <w:rFonts w:eastAsiaTheme="minorEastAsia"/>
          <w:smallCaps w:val="0"/>
          <w:noProof/>
          <w:kern w:val="2"/>
          <w:sz w:val="24"/>
          <w:szCs w:val="24"/>
          <w:lang w:val="en-US" w:eastAsia="en-US" w:bidi="ar-SA"/>
          <w14:ligatures w14:val="standardContextual"/>
        </w:rPr>
      </w:pPr>
      <w:hyperlink w:anchor="_Toc214455785" w:history="1">
        <w:r w:rsidRPr="00357B12">
          <w:rPr>
            <w:rStyle w:val="Hyperlink"/>
            <w:noProof/>
          </w:rPr>
          <w:t>Microsoft Defender para IoT</w:t>
        </w:r>
        <w:r>
          <w:rPr>
            <w:noProof/>
            <w:webHidden/>
          </w:rPr>
          <w:tab/>
        </w:r>
        <w:r>
          <w:rPr>
            <w:noProof/>
            <w:webHidden/>
          </w:rPr>
          <w:fldChar w:fldCharType="begin"/>
        </w:r>
        <w:r>
          <w:rPr>
            <w:noProof/>
            <w:webHidden/>
          </w:rPr>
          <w:instrText xml:space="preserve"> PAGEREF _Toc214455785 \h </w:instrText>
        </w:r>
        <w:r>
          <w:rPr>
            <w:noProof/>
            <w:webHidden/>
          </w:rPr>
        </w:r>
        <w:r>
          <w:rPr>
            <w:noProof/>
            <w:webHidden/>
          </w:rPr>
          <w:fldChar w:fldCharType="separate"/>
        </w:r>
        <w:r>
          <w:rPr>
            <w:noProof/>
            <w:webHidden/>
          </w:rPr>
          <w:t>106</w:t>
        </w:r>
        <w:r>
          <w:rPr>
            <w:noProof/>
            <w:webHidden/>
          </w:rPr>
          <w:fldChar w:fldCharType="end"/>
        </w:r>
      </w:hyperlink>
    </w:p>
    <w:p w14:paraId="3DC2DA37" w14:textId="2D1CACEA" w:rsidR="005938EA" w:rsidRDefault="005938EA">
      <w:pPr>
        <w:pStyle w:val="TOC4"/>
        <w:rPr>
          <w:rFonts w:eastAsiaTheme="minorEastAsia"/>
          <w:smallCaps w:val="0"/>
          <w:noProof/>
          <w:kern w:val="2"/>
          <w:sz w:val="24"/>
          <w:szCs w:val="24"/>
          <w:lang w:val="en-US" w:eastAsia="en-US" w:bidi="ar-SA"/>
          <w14:ligatures w14:val="standardContextual"/>
        </w:rPr>
      </w:pPr>
      <w:hyperlink w:anchor="_Toc214455786" w:history="1">
        <w:r w:rsidRPr="00357B12">
          <w:rPr>
            <w:rStyle w:val="Hyperlink"/>
            <w:noProof/>
          </w:rPr>
          <w:t>Bing Maps Enterprise Platform</w:t>
        </w:r>
        <w:r>
          <w:rPr>
            <w:noProof/>
            <w:webHidden/>
          </w:rPr>
          <w:tab/>
        </w:r>
        <w:r>
          <w:rPr>
            <w:noProof/>
            <w:webHidden/>
          </w:rPr>
          <w:fldChar w:fldCharType="begin"/>
        </w:r>
        <w:r>
          <w:rPr>
            <w:noProof/>
            <w:webHidden/>
          </w:rPr>
          <w:instrText xml:space="preserve"> PAGEREF _Toc214455786 \h </w:instrText>
        </w:r>
        <w:r>
          <w:rPr>
            <w:noProof/>
            <w:webHidden/>
          </w:rPr>
        </w:r>
        <w:r>
          <w:rPr>
            <w:noProof/>
            <w:webHidden/>
          </w:rPr>
          <w:fldChar w:fldCharType="separate"/>
        </w:r>
        <w:r>
          <w:rPr>
            <w:noProof/>
            <w:webHidden/>
          </w:rPr>
          <w:t>106</w:t>
        </w:r>
        <w:r>
          <w:rPr>
            <w:noProof/>
            <w:webHidden/>
          </w:rPr>
          <w:fldChar w:fldCharType="end"/>
        </w:r>
      </w:hyperlink>
    </w:p>
    <w:p w14:paraId="773A5787" w14:textId="7E6F56F0" w:rsidR="005938EA" w:rsidRDefault="005938EA">
      <w:pPr>
        <w:pStyle w:val="TOC4"/>
        <w:rPr>
          <w:rFonts w:eastAsiaTheme="minorEastAsia"/>
          <w:smallCaps w:val="0"/>
          <w:noProof/>
          <w:kern w:val="2"/>
          <w:sz w:val="24"/>
          <w:szCs w:val="24"/>
          <w:lang w:val="en-US" w:eastAsia="en-US" w:bidi="ar-SA"/>
          <w14:ligatures w14:val="standardContextual"/>
        </w:rPr>
      </w:pPr>
      <w:hyperlink w:anchor="_Toc214455787" w:history="1">
        <w:r w:rsidRPr="00357B12">
          <w:rPr>
            <w:rStyle w:val="Hyperlink"/>
            <w:noProof/>
          </w:rPr>
          <w:t>Gerenciamento de Ativos Móveis do Bing Maps</w:t>
        </w:r>
        <w:r>
          <w:rPr>
            <w:noProof/>
            <w:webHidden/>
          </w:rPr>
          <w:tab/>
        </w:r>
        <w:r>
          <w:rPr>
            <w:noProof/>
            <w:webHidden/>
          </w:rPr>
          <w:fldChar w:fldCharType="begin"/>
        </w:r>
        <w:r>
          <w:rPr>
            <w:noProof/>
            <w:webHidden/>
          </w:rPr>
          <w:instrText xml:space="preserve"> PAGEREF _Toc214455787 \h </w:instrText>
        </w:r>
        <w:r>
          <w:rPr>
            <w:noProof/>
            <w:webHidden/>
          </w:rPr>
        </w:r>
        <w:r>
          <w:rPr>
            <w:noProof/>
            <w:webHidden/>
          </w:rPr>
          <w:fldChar w:fldCharType="separate"/>
        </w:r>
        <w:r>
          <w:rPr>
            <w:noProof/>
            <w:webHidden/>
          </w:rPr>
          <w:t>106</w:t>
        </w:r>
        <w:r>
          <w:rPr>
            <w:noProof/>
            <w:webHidden/>
          </w:rPr>
          <w:fldChar w:fldCharType="end"/>
        </w:r>
      </w:hyperlink>
    </w:p>
    <w:p w14:paraId="143CD74C" w14:textId="61CB96D5" w:rsidR="005938EA" w:rsidRDefault="005938EA">
      <w:pPr>
        <w:pStyle w:val="TOC4"/>
        <w:rPr>
          <w:rFonts w:eastAsiaTheme="minorEastAsia"/>
          <w:smallCaps w:val="0"/>
          <w:noProof/>
          <w:kern w:val="2"/>
          <w:sz w:val="24"/>
          <w:szCs w:val="24"/>
          <w:lang w:val="en-US" w:eastAsia="en-US" w:bidi="ar-SA"/>
          <w14:ligatures w14:val="standardContextual"/>
        </w:rPr>
      </w:pPr>
      <w:hyperlink w:anchor="_Toc214455788" w:history="1">
        <w:r w:rsidRPr="00357B12">
          <w:rPr>
            <w:rStyle w:val="Hyperlink"/>
            <w:noProof/>
          </w:rPr>
          <w:t>Microsoft Cloud App Security</w:t>
        </w:r>
        <w:r>
          <w:rPr>
            <w:noProof/>
            <w:webHidden/>
          </w:rPr>
          <w:tab/>
        </w:r>
        <w:r>
          <w:rPr>
            <w:noProof/>
            <w:webHidden/>
          </w:rPr>
          <w:fldChar w:fldCharType="begin"/>
        </w:r>
        <w:r>
          <w:rPr>
            <w:noProof/>
            <w:webHidden/>
          </w:rPr>
          <w:instrText xml:space="preserve"> PAGEREF _Toc214455788 \h </w:instrText>
        </w:r>
        <w:r>
          <w:rPr>
            <w:noProof/>
            <w:webHidden/>
          </w:rPr>
        </w:r>
        <w:r>
          <w:rPr>
            <w:noProof/>
            <w:webHidden/>
          </w:rPr>
          <w:fldChar w:fldCharType="separate"/>
        </w:r>
        <w:r>
          <w:rPr>
            <w:noProof/>
            <w:webHidden/>
          </w:rPr>
          <w:t>107</w:t>
        </w:r>
        <w:r>
          <w:rPr>
            <w:noProof/>
            <w:webHidden/>
          </w:rPr>
          <w:fldChar w:fldCharType="end"/>
        </w:r>
      </w:hyperlink>
    </w:p>
    <w:p w14:paraId="7D1C3ED2" w14:textId="23B70448" w:rsidR="005938EA" w:rsidRDefault="005938EA">
      <w:pPr>
        <w:pStyle w:val="TOC4"/>
        <w:rPr>
          <w:rFonts w:eastAsiaTheme="minorEastAsia"/>
          <w:smallCaps w:val="0"/>
          <w:noProof/>
          <w:kern w:val="2"/>
          <w:sz w:val="24"/>
          <w:szCs w:val="24"/>
          <w:lang w:val="en-US" w:eastAsia="en-US" w:bidi="ar-SA"/>
          <w14:ligatures w14:val="standardContextual"/>
        </w:rPr>
      </w:pPr>
      <w:hyperlink w:anchor="_Toc214455789" w:history="1">
        <w:r w:rsidRPr="00357B12">
          <w:rPr>
            <w:rStyle w:val="Hyperlink"/>
            <w:noProof/>
          </w:rPr>
          <w:t>Dragon Copilot</w:t>
        </w:r>
        <w:r>
          <w:rPr>
            <w:noProof/>
            <w:webHidden/>
          </w:rPr>
          <w:tab/>
        </w:r>
        <w:r>
          <w:rPr>
            <w:noProof/>
            <w:webHidden/>
          </w:rPr>
          <w:fldChar w:fldCharType="begin"/>
        </w:r>
        <w:r>
          <w:rPr>
            <w:noProof/>
            <w:webHidden/>
          </w:rPr>
          <w:instrText xml:space="preserve"> PAGEREF _Toc214455789 \h </w:instrText>
        </w:r>
        <w:r>
          <w:rPr>
            <w:noProof/>
            <w:webHidden/>
          </w:rPr>
        </w:r>
        <w:r>
          <w:rPr>
            <w:noProof/>
            <w:webHidden/>
          </w:rPr>
          <w:fldChar w:fldCharType="separate"/>
        </w:r>
        <w:r>
          <w:rPr>
            <w:noProof/>
            <w:webHidden/>
          </w:rPr>
          <w:t>107</w:t>
        </w:r>
        <w:r>
          <w:rPr>
            <w:noProof/>
            <w:webHidden/>
          </w:rPr>
          <w:fldChar w:fldCharType="end"/>
        </w:r>
      </w:hyperlink>
    </w:p>
    <w:p w14:paraId="3FA2F1AE" w14:textId="14BEFB91" w:rsidR="005938EA" w:rsidRDefault="005938EA">
      <w:pPr>
        <w:pStyle w:val="TOC4"/>
        <w:rPr>
          <w:rFonts w:eastAsiaTheme="minorEastAsia"/>
          <w:smallCaps w:val="0"/>
          <w:noProof/>
          <w:kern w:val="2"/>
          <w:sz w:val="24"/>
          <w:szCs w:val="24"/>
          <w:lang w:val="en-US" w:eastAsia="en-US" w:bidi="ar-SA"/>
          <w14:ligatures w14:val="standardContextual"/>
        </w:rPr>
      </w:pPr>
      <w:hyperlink w:anchor="_Toc214455790" w:history="1">
        <w:r w:rsidRPr="00357B12">
          <w:rPr>
            <w:rStyle w:val="Hyperlink"/>
            <w:noProof/>
          </w:rPr>
          <w:t>Microsoft Power Automate</w:t>
        </w:r>
        <w:r>
          <w:rPr>
            <w:noProof/>
            <w:webHidden/>
          </w:rPr>
          <w:tab/>
        </w:r>
        <w:r>
          <w:rPr>
            <w:noProof/>
            <w:webHidden/>
          </w:rPr>
          <w:fldChar w:fldCharType="begin"/>
        </w:r>
        <w:r>
          <w:rPr>
            <w:noProof/>
            <w:webHidden/>
          </w:rPr>
          <w:instrText xml:space="preserve"> PAGEREF _Toc214455790 \h </w:instrText>
        </w:r>
        <w:r>
          <w:rPr>
            <w:noProof/>
            <w:webHidden/>
          </w:rPr>
        </w:r>
        <w:r>
          <w:rPr>
            <w:noProof/>
            <w:webHidden/>
          </w:rPr>
          <w:fldChar w:fldCharType="separate"/>
        </w:r>
        <w:r>
          <w:rPr>
            <w:noProof/>
            <w:webHidden/>
          </w:rPr>
          <w:t>108</w:t>
        </w:r>
        <w:r>
          <w:rPr>
            <w:noProof/>
            <w:webHidden/>
          </w:rPr>
          <w:fldChar w:fldCharType="end"/>
        </w:r>
      </w:hyperlink>
    </w:p>
    <w:p w14:paraId="691E6F8F" w14:textId="2549A361" w:rsidR="005938EA" w:rsidRDefault="005938EA">
      <w:pPr>
        <w:pStyle w:val="TOC4"/>
        <w:rPr>
          <w:rFonts w:eastAsiaTheme="minorEastAsia"/>
          <w:smallCaps w:val="0"/>
          <w:noProof/>
          <w:kern w:val="2"/>
          <w:sz w:val="24"/>
          <w:szCs w:val="24"/>
          <w:lang w:val="en-US" w:eastAsia="en-US" w:bidi="ar-SA"/>
          <w14:ligatures w14:val="standardContextual"/>
        </w:rPr>
      </w:pPr>
      <w:hyperlink w:anchor="_Toc214455791" w:history="1">
        <w:r w:rsidRPr="00357B12">
          <w:rPr>
            <w:rStyle w:val="Hyperlink"/>
            <w:noProof/>
          </w:rPr>
          <w:t>Microsoft Power Pages</w:t>
        </w:r>
        <w:r>
          <w:rPr>
            <w:noProof/>
            <w:webHidden/>
          </w:rPr>
          <w:tab/>
        </w:r>
        <w:r>
          <w:rPr>
            <w:noProof/>
            <w:webHidden/>
          </w:rPr>
          <w:fldChar w:fldCharType="begin"/>
        </w:r>
        <w:r>
          <w:rPr>
            <w:noProof/>
            <w:webHidden/>
          </w:rPr>
          <w:instrText xml:space="preserve"> PAGEREF _Toc214455791 \h </w:instrText>
        </w:r>
        <w:r>
          <w:rPr>
            <w:noProof/>
            <w:webHidden/>
          </w:rPr>
        </w:r>
        <w:r>
          <w:rPr>
            <w:noProof/>
            <w:webHidden/>
          </w:rPr>
          <w:fldChar w:fldCharType="separate"/>
        </w:r>
        <w:r>
          <w:rPr>
            <w:noProof/>
            <w:webHidden/>
          </w:rPr>
          <w:t>108</w:t>
        </w:r>
        <w:r>
          <w:rPr>
            <w:noProof/>
            <w:webHidden/>
          </w:rPr>
          <w:fldChar w:fldCharType="end"/>
        </w:r>
      </w:hyperlink>
    </w:p>
    <w:p w14:paraId="4FAAA880" w14:textId="435E9FA6" w:rsidR="005938EA" w:rsidRDefault="005938EA">
      <w:pPr>
        <w:pStyle w:val="TOC4"/>
        <w:rPr>
          <w:rFonts w:eastAsiaTheme="minorEastAsia"/>
          <w:smallCaps w:val="0"/>
          <w:noProof/>
          <w:kern w:val="2"/>
          <w:sz w:val="24"/>
          <w:szCs w:val="24"/>
          <w:lang w:val="en-US" w:eastAsia="en-US" w:bidi="ar-SA"/>
          <w14:ligatures w14:val="standardContextual"/>
        </w:rPr>
      </w:pPr>
      <w:hyperlink w:anchor="_Toc214455792" w:history="1">
        <w:r w:rsidRPr="00357B12">
          <w:rPr>
            <w:rStyle w:val="Hyperlink"/>
            <w:noProof/>
          </w:rPr>
          <w:t>Microsoft Intune</w:t>
        </w:r>
        <w:r>
          <w:rPr>
            <w:noProof/>
            <w:webHidden/>
          </w:rPr>
          <w:tab/>
        </w:r>
        <w:r>
          <w:rPr>
            <w:noProof/>
            <w:webHidden/>
          </w:rPr>
          <w:fldChar w:fldCharType="begin"/>
        </w:r>
        <w:r>
          <w:rPr>
            <w:noProof/>
            <w:webHidden/>
          </w:rPr>
          <w:instrText xml:space="preserve"> PAGEREF _Toc214455792 \h </w:instrText>
        </w:r>
        <w:r>
          <w:rPr>
            <w:noProof/>
            <w:webHidden/>
          </w:rPr>
        </w:r>
        <w:r>
          <w:rPr>
            <w:noProof/>
            <w:webHidden/>
          </w:rPr>
          <w:fldChar w:fldCharType="separate"/>
        </w:r>
        <w:r>
          <w:rPr>
            <w:noProof/>
            <w:webHidden/>
          </w:rPr>
          <w:t>109</w:t>
        </w:r>
        <w:r>
          <w:rPr>
            <w:noProof/>
            <w:webHidden/>
          </w:rPr>
          <w:fldChar w:fldCharType="end"/>
        </w:r>
      </w:hyperlink>
    </w:p>
    <w:p w14:paraId="610F1163" w14:textId="721F50F9" w:rsidR="005938EA" w:rsidRDefault="005938EA">
      <w:pPr>
        <w:pStyle w:val="TOC4"/>
        <w:rPr>
          <w:rFonts w:eastAsiaTheme="minorEastAsia"/>
          <w:smallCaps w:val="0"/>
          <w:noProof/>
          <w:kern w:val="2"/>
          <w:sz w:val="24"/>
          <w:szCs w:val="24"/>
          <w:lang w:val="en-US" w:eastAsia="en-US" w:bidi="ar-SA"/>
          <w14:ligatures w14:val="standardContextual"/>
        </w:rPr>
      </w:pPr>
      <w:hyperlink w:anchor="_Toc214455793" w:history="1">
        <w:r w:rsidRPr="00357B12">
          <w:rPr>
            <w:rStyle w:val="Hyperlink"/>
            <w:noProof/>
          </w:rPr>
          <w:t>Microsoft Kaizala Pro</w:t>
        </w:r>
        <w:r>
          <w:rPr>
            <w:noProof/>
            <w:webHidden/>
          </w:rPr>
          <w:tab/>
        </w:r>
        <w:r>
          <w:rPr>
            <w:noProof/>
            <w:webHidden/>
          </w:rPr>
          <w:fldChar w:fldCharType="begin"/>
        </w:r>
        <w:r>
          <w:rPr>
            <w:noProof/>
            <w:webHidden/>
          </w:rPr>
          <w:instrText xml:space="preserve"> PAGEREF _Toc214455793 \h </w:instrText>
        </w:r>
        <w:r>
          <w:rPr>
            <w:noProof/>
            <w:webHidden/>
          </w:rPr>
        </w:r>
        <w:r>
          <w:rPr>
            <w:noProof/>
            <w:webHidden/>
          </w:rPr>
          <w:fldChar w:fldCharType="separate"/>
        </w:r>
        <w:r>
          <w:rPr>
            <w:noProof/>
            <w:webHidden/>
          </w:rPr>
          <w:t>109</w:t>
        </w:r>
        <w:r>
          <w:rPr>
            <w:noProof/>
            <w:webHidden/>
          </w:rPr>
          <w:fldChar w:fldCharType="end"/>
        </w:r>
      </w:hyperlink>
    </w:p>
    <w:p w14:paraId="1A1AE978" w14:textId="5D04445D" w:rsidR="005938EA" w:rsidRDefault="005938EA">
      <w:pPr>
        <w:pStyle w:val="TOC4"/>
        <w:rPr>
          <w:rFonts w:eastAsiaTheme="minorEastAsia"/>
          <w:smallCaps w:val="0"/>
          <w:noProof/>
          <w:kern w:val="2"/>
          <w:sz w:val="24"/>
          <w:szCs w:val="24"/>
          <w:lang w:val="en-US" w:eastAsia="en-US" w:bidi="ar-SA"/>
          <w14:ligatures w14:val="standardContextual"/>
        </w:rPr>
      </w:pPr>
      <w:hyperlink w:anchor="_Toc214455794" w:history="1">
        <w:r w:rsidRPr="00357B12">
          <w:rPr>
            <w:rStyle w:val="Hyperlink"/>
            <w:noProof/>
          </w:rPr>
          <w:t>Microsoft Power Apps</w:t>
        </w:r>
        <w:r>
          <w:rPr>
            <w:noProof/>
            <w:webHidden/>
          </w:rPr>
          <w:tab/>
        </w:r>
        <w:r>
          <w:rPr>
            <w:noProof/>
            <w:webHidden/>
          </w:rPr>
          <w:fldChar w:fldCharType="begin"/>
        </w:r>
        <w:r>
          <w:rPr>
            <w:noProof/>
            <w:webHidden/>
          </w:rPr>
          <w:instrText xml:space="preserve"> PAGEREF _Toc214455794 \h </w:instrText>
        </w:r>
        <w:r>
          <w:rPr>
            <w:noProof/>
            <w:webHidden/>
          </w:rPr>
        </w:r>
        <w:r>
          <w:rPr>
            <w:noProof/>
            <w:webHidden/>
          </w:rPr>
          <w:fldChar w:fldCharType="separate"/>
        </w:r>
        <w:r>
          <w:rPr>
            <w:noProof/>
            <w:webHidden/>
          </w:rPr>
          <w:t>109</w:t>
        </w:r>
        <w:r>
          <w:rPr>
            <w:noProof/>
            <w:webHidden/>
          </w:rPr>
          <w:fldChar w:fldCharType="end"/>
        </w:r>
      </w:hyperlink>
    </w:p>
    <w:p w14:paraId="157B66A8" w14:textId="5B487202" w:rsidR="005938EA" w:rsidRDefault="005938EA">
      <w:pPr>
        <w:pStyle w:val="TOC4"/>
        <w:rPr>
          <w:rFonts w:eastAsiaTheme="minorEastAsia"/>
          <w:smallCaps w:val="0"/>
          <w:noProof/>
          <w:kern w:val="2"/>
          <w:sz w:val="24"/>
          <w:szCs w:val="24"/>
          <w:lang w:val="en-US" w:eastAsia="en-US" w:bidi="ar-SA"/>
          <w14:ligatures w14:val="standardContextual"/>
        </w:rPr>
      </w:pPr>
      <w:hyperlink w:anchor="_Toc214455795" w:history="1">
        <w:r w:rsidRPr="00357B12">
          <w:rPr>
            <w:rStyle w:val="Hyperlink"/>
            <w:noProof/>
          </w:rPr>
          <w:t>Microsoft Copilot Studio</w:t>
        </w:r>
        <w:r>
          <w:rPr>
            <w:noProof/>
            <w:webHidden/>
          </w:rPr>
          <w:tab/>
        </w:r>
        <w:r>
          <w:rPr>
            <w:noProof/>
            <w:webHidden/>
          </w:rPr>
          <w:fldChar w:fldCharType="begin"/>
        </w:r>
        <w:r>
          <w:rPr>
            <w:noProof/>
            <w:webHidden/>
          </w:rPr>
          <w:instrText xml:space="preserve"> PAGEREF _Toc214455795 \h </w:instrText>
        </w:r>
        <w:r>
          <w:rPr>
            <w:noProof/>
            <w:webHidden/>
          </w:rPr>
        </w:r>
        <w:r>
          <w:rPr>
            <w:noProof/>
            <w:webHidden/>
          </w:rPr>
          <w:fldChar w:fldCharType="separate"/>
        </w:r>
        <w:r>
          <w:rPr>
            <w:noProof/>
            <w:webHidden/>
          </w:rPr>
          <w:t>110</w:t>
        </w:r>
        <w:r>
          <w:rPr>
            <w:noProof/>
            <w:webHidden/>
          </w:rPr>
          <w:fldChar w:fldCharType="end"/>
        </w:r>
      </w:hyperlink>
    </w:p>
    <w:p w14:paraId="3A1DE824" w14:textId="191FF646" w:rsidR="005938EA" w:rsidRDefault="005938EA">
      <w:pPr>
        <w:pStyle w:val="TOC4"/>
        <w:rPr>
          <w:rFonts w:eastAsiaTheme="minorEastAsia"/>
          <w:smallCaps w:val="0"/>
          <w:noProof/>
          <w:kern w:val="2"/>
          <w:sz w:val="24"/>
          <w:szCs w:val="24"/>
          <w:lang w:val="en-US" w:eastAsia="en-US" w:bidi="ar-SA"/>
          <w14:ligatures w14:val="standardContextual"/>
        </w:rPr>
      </w:pPr>
      <w:hyperlink w:anchor="_Toc214455796" w:history="1">
        <w:r w:rsidRPr="00357B12">
          <w:rPr>
            <w:rStyle w:val="Hyperlink"/>
            <w:noProof/>
          </w:rPr>
          <w:t>Gerente de Sustentabilidade da Microsoft</w:t>
        </w:r>
        <w:r>
          <w:rPr>
            <w:noProof/>
            <w:webHidden/>
          </w:rPr>
          <w:tab/>
        </w:r>
        <w:r>
          <w:rPr>
            <w:noProof/>
            <w:webHidden/>
          </w:rPr>
          <w:fldChar w:fldCharType="begin"/>
        </w:r>
        <w:r>
          <w:rPr>
            <w:noProof/>
            <w:webHidden/>
          </w:rPr>
          <w:instrText xml:space="preserve"> PAGEREF _Toc214455796 \h </w:instrText>
        </w:r>
        <w:r>
          <w:rPr>
            <w:noProof/>
            <w:webHidden/>
          </w:rPr>
        </w:r>
        <w:r>
          <w:rPr>
            <w:noProof/>
            <w:webHidden/>
          </w:rPr>
          <w:fldChar w:fldCharType="separate"/>
        </w:r>
        <w:r>
          <w:rPr>
            <w:noProof/>
            <w:webHidden/>
          </w:rPr>
          <w:t>110</w:t>
        </w:r>
        <w:r>
          <w:rPr>
            <w:noProof/>
            <w:webHidden/>
          </w:rPr>
          <w:fldChar w:fldCharType="end"/>
        </w:r>
      </w:hyperlink>
    </w:p>
    <w:p w14:paraId="285F6DE5" w14:textId="40190FF6" w:rsidR="005938EA" w:rsidRDefault="005938EA">
      <w:pPr>
        <w:pStyle w:val="TOC4"/>
        <w:rPr>
          <w:rFonts w:eastAsiaTheme="minorEastAsia"/>
          <w:smallCaps w:val="0"/>
          <w:noProof/>
          <w:kern w:val="2"/>
          <w:sz w:val="24"/>
          <w:szCs w:val="24"/>
          <w:lang w:val="en-US" w:eastAsia="en-US" w:bidi="ar-SA"/>
          <w14:ligatures w14:val="standardContextual"/>
        </w:rPr>
      </w:pPr>
      <w:hyperlink w:anchor="_Toc214455797" w:history="1">
        <w:r w:rsidRPr="00357B12">
          <w:rPr>
            <w:rStyle w:val="Hyperlink"/>
            <w:noProof/>
          </w:rPr>
          <w:t>Minecraft: Education Edition</w:t>
        </w:r>
        <w:r>
          <w:rPr>
            <w:noProof/>
            <w:webHidden/>
          </w:rPr>
          <w:tab/>
        </w:r>
        <w:r>
          <w:rPr>
            <w:noProof/>
            <w:webHidden/>
          </w:rPr>
          <w:fldChar w:fldCharType="begin"/>
        </w:r>
        <w:r>
          <w:rPr>
            <w:noProof/>
            <w:webHidden/>
          </w:rPr>
          <w:instrText xml:space="preserve"> PAGEREF _Toc214455797 \h </w:instrText>
        </w:r>
        <w:r>
          <w:rPr>
            <w:noProof/>
            <w:webHidden/>
          </w:rPr>
        </w:r>
        <w:r>
          <w:rPr>
            <w:noProof/>
            <w:webHidden/>
          </w:rPr>
          <w:fldChar w:fldCharType="separate"/>
        </w:r>
        <w:r>
          <w:rPr>
            <w:noProof/>
            <w:webHidden/>
          </w:rPr>
          <w:t>110</w:t>
        </w:r>
        <w:r>
          <w:rPr>
            <w:noProof/>
            <w:webHidden/>
          </w:rPr>
          <w:fldChar w:fldCharType="end"/>
        </w:r>
      </w:hyperlink>
    </w:p>
    <w:p w14:paraId="7007A23C" w14:textId="63E56FB7" w:rsidR="005938EA" w:rsidRDefault="005938EA">
      <w:pPr>
        <w:pStyle w:val="TOC4"/>
        <w:rPr>
          <w:rFonts w:eastAsiaTheme="minorEastAsia"/>
          <w:smallCaps w:val="0"/>
          <w:noProof/>
          <w:kern w:val="2"/>
          <w:sz w:val="24"/>
          <w:szCs w:val="24"/>
          <w:lang w:val="en-US" w:eastAsia="en-US" w:bidi="ar-SA"/>
          <w14:ligatures w14:val="standardContextual"/>
        </w:rPr>
      </w:pPr>
      <w:hyperlink w:anchor="_Toc214455798" w:history="1">
        <w:r w:rsidRPr="00357B12">
          <w:rPr>
            <w:rStyle w:val="Hyperlink"/>
            <w:noProof/>
          </w:rPr>
          <w:t>Power BI Embedded</w:t>
        </w:r>
        <w:r>
          <w:rPr>
            <w:noProof/>
            <w:webHidden/>
          </w:rPr>
          <w:tab/>
        </w:r>
        <w:r>
          <w:rPr>
            <w:noProof/>
            <w:webHidden/>
          </w:rPr>
          <w:fldChar w:fldCharType="begin"/>
        </w:r>
        <w:r>
          <w:rPr>
            <w:noProof/>
            <w:webHidden/>
          </w:rPr>
          <w:instrText xml:space="preserve"> PAGEREF _Toc214455798 \h </w:instrText>
        </w:r>
        <w:r>
          <w:rPr>
            <w:noProof/>
            <w:webHidden/>
          </w:rPr>
        </w:r>
        <w:r>
          <w:rPr>
            <w:noProof/>
            <w:webHidden/>
          </w:rPr>
          <w:fldChar w:fldCharType="separate"/>
        </w:r>
        <w:r>
          <w:rPr>
            <w:noProof/>
            <w:webHidden/>
          </w:rPr>
          <w:t>111</w:t>
        </w:r>
        <w:r>
          <w:rPr>
            <w:noProof/>
            <w:webHidden/>
          </w:rPr>
          <w:fldChar w:fldCharType="end"/>
        </w:r>
      </w:hyperlink>
    </w:p>
    <w:p w14:paraId="6FE7D2E7" w14:textId="1857D7E4" w:rsidR="005938EA" w:rsidRDefault="005938EA">
      <w:pPr>
        <w:pStyle w:val="TOC4"/>
        <w:rPr>
          <w:rFonts w:eastAsiaTheme="minorEastAsia"/>
          <w:smallCaps w:val="0"/>
          <w:noProof/>
          <w:kern w:val="2"/>
          <w:sz w:val="24"/>
          <w:szCs w:val="24"/>
          <w:lang w:val="en-US" w:eastAsia="en-US" w:bidi="ar-SA"/>
          <w14:ligatures w14:val="standardContextual"/>
        </w:rPr>
      </w:pPr>
      <w:hyperlink w:anchor="_Toc214455799" w:history="1">
        <w:r w:rsidRPr="00357B12">
          <w:rPr>
            <w:rStyle w:val="Hyperlink"/>
            <w:noProof/>
          </w:rPr>
          <w:t>Power BI Premium</w:t>
        </w:r>
        <w:r>
          <w:rPr>
            <w:noProof/>
            <w:webHidden/>
          </w:rPr>
          <w:tab/>
        </w:r>
        <w:r>
          <w:rPr>
            <w:noProof/>
            <w:webHidden/>
          </w:rPr>
          <w:fldChar w:fldCharType="begin"/>
        </w:r>
        <w:r>
          <w:rPr>
            <w:noProof/>
            <w:webHidden/>
          </w:rPr>
          <w:instrText xml:space="preserve"> PAGEREF _Toc214455799 \h </w:instrText>
        </w:r>
        <w:r>
          <w:rPr>
            <w:noProof/>
            <w:webHidden/>
          </w:rPr>
        </w:r>
        <w:r>
          <w:rPr>
            <w:noProof/>
            <w:webHidden/>
          </w:rPr>
          <w:fldChar w:fldCharType="separate"/>
        </w:r>
        <w:r>
          <w:rPr>
            <w:noProof/>
            <w:webHidden/>
          </w:rPr>
          <w:t>111</w:t>
        </w:r>
        <w:r>
          <w:rPr>
            <w:noProof/>
            <w:webHidden/>
          </w:rPr>
          <w:fldChar w:fldCharType="end"/>
        </w:r>
      </w:hyperlink>
    </w:p>
    <w:p w14:paraId="2B92D28B" w14:textId="5318D0BA" w:rsidR="005938EA" w:rsidRDefault="005938EA">
      <w:pPr>
        <w:pStyle w:val="TOC4"/>
        <w:rPr>
          <w:rFonts w:eastAsiaTheme="minorEastAsia"/>
          <w:smallCaps w:val="0"/>
          <w:noProof/>
          <w:kern w:val="2"/>
          <w:sz w:val="24"/>
          <w:szCs w:val="24"/>
          <w:lang w:val="en-US" w:eastAsia="en-US" w:bidi="ar-SA"/>
          <w14:ligatures w14:val="standardContextual"/>
        </w:rPr>
      </w:pPr>
      <w:hyperlink w:anchor="_Toc214455800" w:history="1">
        <w:r w:rsidRPr="00357B12">
          <w:rPr>
            <w:rStyle w:val="Hyperlink"/>
            <w:noProof/>
          </w:rPr>
          <w:t>Power BI Pro</w:t>
        </w:r>
        <w:r>
          <w:rPr>
            <w:noProof/>
            <w:webHidden/>
          </w:rPr>
          <w:tab/>
        </w:r>
        <w:r>
          <w:rPr>
            <w:noProof/>
            <w:webHidden/>
          </w:rPr>
          <w:fldChar w:fldCharType="begin"/>
        </w:r>
        <w:r>
          <w:rPr>
            <w:noProof/>
            <w:webHidden/>
          </w:rPr>
          <w:instrText xml:space="preserve"> PAGEREF _Toc214455800 \h </w:instrText>
        </w:r>
        <w:r>
          <w:rPr>
            <w:noProof/>
            <w:webHidden/>
          </w:rPr>
        </w:r>
        <w:r>
          <w:rPr>
            <w:noProof/>
            <w:webHidden/>
          </w:rPr>
          <w:fldChar w:fldCharType="separate"/>
        </w:r>
        <w:r>
          <w:rPr>
            <w:noProof/>
            <w:webHidden/>
          </w:rPr>
          <w:t>112</w:t>
        </w:r>
        <w:r>
          <w:rPr>
            <w:noProof/>
            <w:webHidden/>
          </w:rPr>
          <w:fldChar w:fldCharType="end"/>
        </w:r>
      </w:hyperlink>
    </w:p>
    <w:p w14:paraId="3AA3E441" w14:textId="458885E2" w:rsidR="005938EA" w:rsidRDefault="005938EA">
      <w:pPr>
        <w:pStyle w:val="TOC4"/>
        <w:rPr>
          <w:rFonts w:eastAsiaTheme="minorEastAsia"/>
          <w:smallCaps w:val="0"/>
          <w:noProof/>
          <w:kern w:val="2"/>
          <w:sz w:val="24"/>
          <w:szCs w:val="24"/>
          <w:lang w:val="en-US" w:eastAsia="en-US" w:bidi="ar-SA"/>
          <w14:ligatures w14:val="standardContextual"/>
        </w:rPr>
      </w:pPr>
      <w:hyperlink w:anchor="_Toc214455801" w:history="1">
        <w:r w:rsidRPr="00357B12">
          <w:rPr>
            <w:rStyle w:val="Hyperlink"/>
            <w:noProof/>
          </w:rPr>
          <w:t>Tradutor de IA do Azure</w:t>
        </w:r>
        <w:r>
          <w:rPr>
            <w:noProof/>
            <w:webHidden/>
          </w:rPr>
          <w:tab/>
        </w:r>
        <w:r>
          <w:rPr>
            <w:noProof/>
            <w:webHidden/>
          </w:rPr>
          <w:fldChar w:fldCharType="begin"/>
        </w:r>
        <w:r>
          <w:rPr>
            <w:noProof/>
            <w:webHidden/>
          </w:rPr>
          <w:instrText xml:space="preserve"> PAGEREF _Toc214455801 \h </w:instrText>
        </w:r>
        <w:r>
          <w:rPr>
            <w:noProof/>
            <w:webHidden/>
          </w:rPr>
        </w:r>
        <w:r>
          <w:rPr>
            <w:noProof/>
            <w:webHidden/>
          </w:rPr>
          <w:fldChar w:fldCharType="separate"/>
        </w:r>
        <w:r>
          <w:rPr>
            <w:noProof/>
            <w:webHidden/>
          </w:rPr>
          <w:t>112</w:t>
        </w:r>
        <w:r>
          <w:rPr>
            <w:noProof/>
            <w:webHidden/>
          </w:rPr>
          <w:fldChar w:fldCharType="end"/>
        </w:r>
      </w:hyperlink>
    </w:p>
    <w:p w14:paraId="3C786F93" w14:textId="0924C6AC" w:rsidR="005938EA" w:rsidRDefault="005938EA">
      <w:pPr>
        <w:pStyle w:val="TOC4"/>
        <w:rPr>
          <w:rFonts w:eastAsiaTheme="minorEastAsia"/>
          <w:smallCaps w:val="0"/>
          <w:noProof/>
          <w:kern w:val="2"/>
          <w:sz w:val="24"/>
          <w:szCs w:val="24"/>
          <w:lang w:val="en-US" w:eastAsia="en-US" w:bidi="ar-SA"/>
          <w14:ligatures w14:val="standardContextual"/>
        </w:rPr>
      </w:pPr>
      <w:hyperlink w:anchor="_Toc214455802" w:history="1">
        <w:r w:rsidRPr="00357B12">
          <w:rPr>
            <w:rStyle w:val="Hyperlink"/>
            <w:noProof/>
          </w:rPr>
          <w:t>Microsoft Defender para Ponto de Extremidade</w:t>
        </w:r>
        <w:r>
          <w:rPr>
            <w:noProof/>
            <w:webHidden/>
          </w:rPr>
          <w:tab/>
        </w:r>
        <w:r>
          <w:rPr>
            <w:noProof/>
            <w:webHidden/>
          </w:rPr>
          <w:fldChar w:fldCharType="begin"/>
        </w:r>
        <w:r>
          <w:rPr>
            <w:noProof/>
            <w:webHidden/>
          </w:rPr>
          <w:instrText xml:space="preserve"> PAGEREF _Toc214455802 \h </w:instrText>
        </w:r>
        <w:r>
          <w:rPr>
            <w:noProof/>
            <w:webHidden/>
          </w:rPr>
        </w:r>
        <w:r>
          <w:rPr>
            <w:noProof/>
            <w:webHidden/>
          </w:rPr>
          <w:fldChar w:fldCharType="separate"/>
        </w:r>
        <w:r>
          <w:rPr>
            <w:noProof/>
            <w:webHidden/>
          </w:rPr>
          <w:t>112</w:t>
        </w:r>
        <w:r>
          <w:rPr>
            <w:noProof/>
            <w:webHidden/>
          </w:rPr>
          <w:fldChar w:fldCharType="end"/>
        </w:r>
      </w:hyperlink>
    </w:p>
    <w:p w14:paraId="735D2BB2" w14:textId="3D8DCA43" w:rsidR="005938EA" w:rsidRDefault="005938EA">
      <w:pPr>
        <w:pStyle w:val="TOC4"/>
        <w:rPr>
          <w:rFonts w:eastAsiaTheme="minorEastAsia"/>
          <w:smallCaps w:val="0"/>
          <w:noProof/>
          <w:kern w:val="2"/>
          <w:sz w:val="24"/>
          <w:szCs w:val="24"/>
          <w:lang w:val="en-US" w:eastAsia="en-US" w:bidi="ar-SA"/>
          <w14:ligatures w14:val="standardContextual"/>
        </w:rPr>
      </w:pPr>
      <w:hyperlink w:anchor="_Toc214455803" w:history="1">
        <w:r w:rsidRPr="00357B12">
          <w:rPr>
            <w:rStyle w:val="Hyperlink"/>
            <w:noProof/>
          </w:rPr>
          <w:t>Impressão Universal</w:t>
        </w:r>
        <w:r>
          <w:rPr>
            <w:noProof/>
            <w:webHidden/>
          </w:rPr>
          <w:tab/>
        </w:r>
        <w:r>
          <w:rPr>
            <w:noProof/>
            <w:webHidden/>
          </w:rPr>
          <w:fldChar w:fldCharType="begin"/>
        </w:r>
        <w:r>
          <w:rPr>
            <w:noProof/>
            <w:webHidden/>
          </w:rPr>
          <w:instrText xml:space="preserve"> PAGEREF _Toc214455803 \h </w:instrText>
        </w:r>
        <w:r>
          <w:rPr>
            <w:noProof/>
            <w:webHidden/>
          </w:rPr>
        </w:r>
        <w:r>
          <w:rPr>
            <w:noProof/>
            <w:webHidden/>
          </w:rPr>
          <w:fldChar w:fldCharType="separate"/>
        </w:r>
        <w:r>
          <w:rPr>
            <w:noProof/>
            <w:webHidden/>
          </w:rPr>
          <w:t>113</w:t>
        </w:r>
        <w:r>
          <w:rPr>
            <w:noProof/>
            <w:webHidden/>
          </w:rPr>
          <w:fldChar w:fldCharType="end"/>
        </w:r>
      </w:hyperlink>
    </w:p>
    <w:p w14:paraId="58624EF0" w14:textId="1005AC25" w:rsidR="005938EA" w:rsidRDefault="005938EA">
      <w:pPr>
        <w:pStyle w:val="TOC4"/>
        <w:rPr>
          <w:rFonts w:eastAsiaTheme="minorEastAsia"/>
          <w:smallCaps w:val="0"/>
          <w:noProof/>
          <w:kern w:val="2"/>
          <w:sz w:val="24"/>
          <w:szCs w:val="24"/>
          <w:lang w:val="en-US" w:eastAsia="en-US" w:bidi="ar-SA"/>
          <w14:ligatures w14:val="standardContextual"/>
        </w:rPr>
      </w:pPr>
      <w:hyperlink w:anchor="_Toc214455804" w:history="1">
        <w:r w:rsidRPr="00357B12">
          <w:rPr>
            <w:rStyle w:val="Hyperlink"/>
            <w:noProof/>
          </w:rPr>
          <w:t>Windows 365</w:t>
        </w:r>
        <w:r>
          <w:rPr>
            <w:noProof/>
            <w:webHidden/>
          </w:rPr>
          <w:tab/>
        </w:r>
        <w:r>
          <w:rPr>
            <w:noProof/>
            <w:webHidden/>
          </w:rPr>
          <w:fldChar w:fldCharType="begin"/>
        </w:r>
        <w:r>
          <w:rPr>
            <w:noProof/>
            <w:webHidden/>
          </w:rPr>
          <w:instrText xml:space="preserve"> PAGEREF _Toc214455804 \h </w:instrText>
        </w:r>
        <w:r>
          <w:rPr>
            <w:noProof/>
            <w:webHidden/>
          </w:rPr>
        </w:r>
        <w:r>
          <w:rPr>
            <w:noProof/>
            <w:webHidden/>
          </w:rPr>
          <w:fldChar w:fldCharType="separate"/>
        </w:r>
        <w:r>
          <w:rPr>
            <w:noProof/>
            <w:webHidden/>
          </w:rPr>
          <w:t>113</w:t>
        </w:r>
        <w:r>
          <w:rPr>
            <w:noProof/>
            <w:webHidden/>
          </w:rPr>
          <w:fldChar w:fldCharType="end"/>
        </w:r>
      </w:hyperlink>
    </w:p>
    <w:p w14:paraId="4E7B3004" w14:textId="40F2BE55" w:rsidR="005938EA" w:rsidRDefault="005938EA">
      <w:pPr>
        <w:pStyle w:val="TOC1"/>
        <w:rPr>
          <w:rFonts w:eastAsiaTheme="minorEastAsia"/>
          <w:b w:val="0"/>
          <w:caps w:val="0"/>
          <w:noProof/>
          <w:kern w:val="2"/>
          <w:sz w:val="24"/>
          <w:szCs w:val="24"/>
          <w:lang w:val="en-US" w:eastAsia="en-US" w:bidi="ar-SA"/>
          <w14:ligatures w14:val="standardContextual"/>
        </w:rPr>
      </w:pPr>
      <w:hyperlink w:anchor="_Toc214455805" w:history="1">
        <w:r w:rsidRPr="00357B12">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_Toc214455805 \h </w:instrText>
        </w:r>
        <w:r>
          <w:rPr>
            <w:noProof/>
            <w:webHidden/>
          </w:rPr>
        </w:r>
        <w:r>
          <w:rPr>
            <w:noProof/>
            <w:webHidden/>
          </w:rPr>
          <w:fldChar w:fldCharType="separate"/>
        </w:r>
        <w:r>
          <w:rPr>
            <w:noProof/>
            <w:webHidden/>
          </w:rPr>
          <w:t>114</w:t>
        </w:r>
        <w:r>
          <w:rPr>
            <w:noProof/>
            <w:webHidden/>
          </w:rPr>
          <w:fldChar w:fldCharType="end"/>
        </w:r>
      </w:hyperlink>
    </w:p>
    <w:p w14:paraId="16ED5D8F" w14:textId="66EDF9B2"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4455614"/>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68505E">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A17457" w:rsidRPr="003650D0" w14:paraId="1A0F1398" w14:textId="77777777" w:rsidTr="0068505E">
        <w:trPr>
          <w:tblHeader/>
        </w:trPr>
        <w:tc>
          <w:tcPr>
            <w:tcW w:w="5395" w:type="dxa"/>
          </w:tcPr>
          <w:p w14:paraId="156EC5E7" w14:textId="3695E80B" w:rsidR="00A17457" w:rsidRDefault="00A17457" w:rsidP="00A17457">
            <w:pPr>
              <w:pStyle w:val="ProductList-OfferingBody"/>
              <w:rPr>
                <w:rFonts w:ascii="Calibri" w:hAnsi="Calibri" w:cs="Calibri"/>
                <w:color w:val="000000" w:themeColor="text1"/>
              </w:rPr>
            </w:pPr>
            <w:r>
              <w:rPr>
                <w:rFonts w:ascii="Calibri" w:hAnsi="Calibri" w:cs="Calibri"/>
                <w:color w:val="000000" w:themeColor="text1"/>
                <w:szCs w:val="16"/>
              </w:rPr>
              <w:t>Clusters Automáticos do Serviço de Kubernetes do Azure (AKS)</w:t>
            </w:r>
          </w:p>
        </w:tc>
        <w:tc>
          <w:tcPr>
            <w:tcW w:w="5395" w:type="dxa"/>
          </w:tcPr>
          <w:p w14:paraId="55AAF1E7" w14:textId="252D110B" w:rsidR="00A17457" w:rsidRPr="00913F25" w:rsidRDefault="00A17457" w:rsidP="00A17457">
            <w:pPr>
              <w:pStyle w:val="ProductList-Body"/>
              <w:rPr>
                <w:sz w:val="16"/>
                <w:szCs w:val="16"/>
              </w:rPr>
            </w:pPr>
          </w:p>
        </w:tc>
      </w:tr>
      <w:tr w:rsidR="00A17457" w:rsidRPr="003650D0" w14:paraId="4496EC59" w14:textId="77777777" w:rsidTr="0068505E">
        <w:trPr>
          <w:tblHeader/>
        </w:trPr>
        <w:tc>
          <w:tcPr>
            <w:tcW w:w="5395" w:type="dxa"/>
          </w:tcPr>
          <w:p w14:paraId="4C56E715" w14:textId="2FF3C211" w:rsidR="00A17457" w:rsidRDefault="00A17457" w:rsidP="00A17457">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3CEBFEB3" w14:textId="77777777" w:rsidR="00A17457" w:rsidRPr="00913F25" w:rsidRDefault="00A17457" w:rsidP="00A17457">
            <w:pPr>
              <w:pStyle w:val="ProductList-Body"/>
              <w:rPr>
                <w:sz w:val="16"/>
                <w:szCs w:val="16"/>
              </w:rPr>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214455615"/>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214455616"/>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214455617"/>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214455618"/>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68505E">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68505E">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68505E">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68505E">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214455619"/>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68505E">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68505E">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68505E">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68505E">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214455620"/>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00000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68505E">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68505E">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68505E">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68505E">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68505E">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214455621"/>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68505E">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68505E">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68505E">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68505E">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214455622"/>
      <w:r w:rsidRPr="00643104">
        <w:rPr>
          <w:lang w:val="en-IN"/>
        </w:rPr>
        <w:lastRenderedPageBreak/>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68505E">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68505E">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68505E">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68505E">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214455623"/>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214455624"/>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68505E">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68505E">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68505E">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68505E">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214455625"/>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214455626"/>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00000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68505E">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68505E">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68505E">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214455627"/>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lastRenderedPageBreak/>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68505E">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68505E">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68505E">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68505E">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214455628"/>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00000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68505E">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68505E">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68505E">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68505E">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214455629"/>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214455630"/>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FDCA245" w14:textId="4B3EE57B" w:rsidR="00457D2C"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68505E">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68505E">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68505E">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68505E">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214455631"/>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68505E">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68505E">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68505E">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68505E">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Ataques de negação de serviço (DoS)</w:t>
      </w:r>
    </w:p>
    <w:p w14:paraId="22BD76E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8505E">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68505E">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68505E">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68505E">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68505E">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00000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8505E">
      <w:pPr>
        <w:numPr>
          <w:ilvl w:val="0"/>
          <w:numId w:val="27"/>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8505E">
      <w:pPr>
        <w:numPr>
          <w:ilvl w:val="0"/>
          <w:numId w:val="28"/>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8505E">
      <w:pPr>
        <w:numPr>
          <w:ilvl w:val="0"/>
          <w:numId w:val="29"/>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00000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8505E">
      <w:pPr>
        <w:numPr>
          <w:ilvl w:val="0"/>
          <w:numId w:val="29"/>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214455632"/>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00000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68505E">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68505E">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68505E">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68505E">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214455633"/>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w:t>
      </w:r>
    </w:p>
    <w:p w14:paraId="7FA482B4"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00000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00000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68505E">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68505E">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68505E">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68505E">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214455634"/>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00000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68505E">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68505E">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68505E">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68505E">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214455635"/>
      <w:r>
        <w:lastRenderedPageBreak/>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68505E">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68505E">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68505E">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68505E">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214455636"/>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68505E">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68505E">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68505E">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68505E">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214455637"/>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68505E">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68505E">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68505E">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68505E">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214455638"/>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68505E">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68505E">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68505E">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68505E">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214455639"/>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68505E">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68505E">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68505E">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68505E">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214455640"/>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68505E">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68505E">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68505E">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68505E">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214455641"/>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68505E">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68505E">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68505E">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68505E">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45AB8A2" w:rsidR="000C13D4" w:rsidRPr="00EF7CF9" w:rsidRDefault="000C13D4" w:rsidP="00277537">
      <w:pPr>
        <w:pStyle w:val="ProductList-Offering2Heading"/>
        <w:keepNext/>
        <w:outlineLvl w:val="2"/>
      </w:pPr>
      <w:bookmarkStart w:id="89" w:name="_Toc214455642"/>
      <w:r>
        <w:t xml:space="preserve">OneDrive </w:t>
      </w:r>
      <w:bookmarkEnd w:id="88"/>
      <w:r w:rsidR="00802CBD">
        <w:t>tra</w:t>
      </w:r>
      <w:r w:rsidR="00517E6C">
        <w:t>balho ou escola</w:t>
      </w:r>
      <w:bookmarkEnd w:id="89"/>
    </w:p>
    <w:p w14:paraId="0E95D8B8" w14:textId="77777777" w:rsidR="00447656" w:rsidRPr="000363FC" w:rsidRDefault="000C13D4" w:rsidP="00447656">
      <w:pPr>
        <w:pStyle w:val="ProductList-Body"/>
        <w:rPr>
          <w:rFonts w:ascii="Calibri" w:hAnsi="Calibri" w:cs="Calibri"/>
          <w:b/>
          <w:bCs/>
          <w:color w:val="00188F"/>
        </w:rPr>
      </w:pPr>
      <w:r>
        <w:rPr>
          <w:b/>
          <w:color w:val="00188F"/>
        </w:rPr>
        <w:t>Tempo de Inatividade</w:t>
      </w:r>
      <w:r w:rsidRPr="00AD1E9A">
        <w:rPr>
          <w:b/>
          <w:color w:val="00188F"/>
        </w:rPr>
        <w:t>:</w:t>
      </w:r>
      <w:r>
        <w:t xml:space="preserve"> </w:t>
      </w:r>
      <w:r w:rsidR="00447656">
        <w:rPr>
          <w:rFonts w:ascii="Calibri" w:hAnsi="Calibri" w:cs="Calibri"/>
        </w:rPr>
        <w:t>Qualquer período em que os usuários não conseguem exibir ou editar arquivos armazenados no armazenamento (trabalho/escola) do OneDrive.</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68505E">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68505E">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68505E">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68505E">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214455643"/>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68505E">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68505E">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68505E">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68505E">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214455644"/>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68505E">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68505E">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68505E">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68505E">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214455645"/>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68505E">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68505E">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68505E">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68505E">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68505E">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68505E">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214455646"/>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68505E">
      <w:pPr>
        <w:pStyle w:val="ProductList-Body"/>
        <w:numPr>
          <w:ilvl w:val="0"/>
          <w:numId w:val="7"/>
        </w:numPr>
      </w:pPr>
      <w:r>
        <w:t>A chamada foi feita de um telefone de Mesa com IP Certificado do Microsoft Teams usando-se Ethernet com fio</w:t>
      </w:r>
    </w:p>
    <w:p w14:paraId="36758620" w14:textId="77777777" w:rsidR="00E25E0F" w:rsidRPr="00EF7CF9" w:rsidRDefault="00E25E0F" w:rsidP="0068505E">
      <w:pPr>
        <w:pStyle w:val="ProductList-Body"/>
        <w:numPr>
          <w:ilvl w:val="0"/>
          <w:numId w:val="7"/>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 xml:space="preserve">podem causar impacto na qualidade da chamada nas redes gerenciadas pela Microsoft. Enquanto o classificador atual de Chamada com Baixa </w:t>
      </w:r>
      <w:r w:rsidR="00EF7CF9" w:rsidRPr="00406677">
        <w:rPr>
          <w:spacing w:val="-3"/>
        </w:rPr>
        <w:lastRenderedPageBreak/>
        <w:t>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00000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68505E">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68505E">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68505E">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68505E">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214455647"/>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68505E">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68505E">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68505E">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68505E">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214455648"/>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68505E">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68505E">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68505E">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68505E">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D499F1" w14:textId="77777777" w:rsidR="00E4560C" w:rsidRDefault="00E4560C">
      <w:pPr>
        <w:rPr>
          <w:rFonts w:asciiTheme="majorHAnsi" w:hAnsiTheme="majorHAnsi"/>
          <w:b/>
          <w:color w:val="00188F"/>
          <w:sz w:val="28"/>
        </w:rPr>
      </w:pPr>
      <w:r>
        <w:br w:type="page"/>
      </w:r>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5" w:name="_Toc214455649"/>
      <w:r>
        <w:lastRenderedPageBreak/>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214455650"/>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68505E">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68505E">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68505E">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68505E">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68505E">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214455651"/>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00000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68505E">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68505E">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68505E">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68505E">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68505E">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214455652"/>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w:t>
      </w:r>
      <w:r w:rsidR="004005AF" w:rsidRPr="00406677">
        <w:rPr>
          <w:spacing w:val="-2"/>
          <w:sz w:val="18"/>
        </w:rPr>
        <w:lastRenderedPageBreak/>
        <w:t>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00000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68505E">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68505E">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68505E">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214455653"/>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00000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68505E">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68505E">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68505E">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214455654"/>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68505E">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68505E">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68505E">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6260B6" w14:textId="77777777" w:rsidR="00E4560C" w:rsidRDefault="00E4560C">
      <w:pPr>
        <w:rPr>
          <w:rFonts w:asciiTheme="majorHAnsi" w:hAnsiTheme="majorHAnsi"/>
          <w:b/>
          <w:color w:val="0072C6"/>
          <w:sz w:val="28"/>
        </w:rPr>
      </w:pPr>
      <w:r>
        <w:br w:type="page"/>
      </w:r>
    </w:p>
    <w:p w14:paraId="74116B6C" w14:textId="0E2FD09A" w:rsidR="00334CB2" w:rsidRDefault="00334CB2" w:rsidP="00277537">
      <w:pPr>
        <w:pStyle w:val="ProductList-Offering2Heading"/>
        <w:tabs>
          <w:tab w:val="clear" w:pos="360"/>
          <w:tab w:val="clear" w:pos="720"/>
          <w:tab w:val="clear" w:pos="1080"/>
        </w:tabs>
        <w:outlineLvl w:val="2"/>
      </w:pPr>
      <w:bookmarkStart w:id="119" w:name="_Toc214455655"/>
      <w:r>
        <w:lastRenderedPageBreak/>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68505E">
        <w:trPr>
          <w:trHeight w:val="255"/>
        </w:trPr>
        <w:tc>
          <w:tcPr>
            <w:tcW w:w="2500" w:type="pct"/>
            <w:tcBorders>
              <w:top w:val="single" w:sz="6" w:space="0" w:color="auto"/>
              <w:left w:val="single" w:sz="6" w:space="0" w:color="auto"/>
              <w:bottom w:val="single" w:sz="6" w:space="0" w:color="auto"/>
              <w:right w:val="single" w:sz="6" w:space="0" w:color="auto"/>
            </w:tcBorders>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214455656"/>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68505E">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68505E">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68505E">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68505E">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68505E">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68505E">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214455657"/>
      <w:r>
        <w:lastRenderedPageBreak/>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68505E">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68505E">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68505E">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68505E">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68505E">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68505E">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68505E">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68505E">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68505E">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214455658"/>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68505E">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68505E">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68505E">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214455659"/>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68505E">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68505E">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68505E">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68505E">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214455660"/>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00000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68505E">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68505E">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68505E">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214455661"/>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00000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68505E">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68505E">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68505E">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214455662"/>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00000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68505E">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68505E">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68505E">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20526D8" w14:textId="77777777" w:rsidR="00A501D2" w:rsidRDefault="00A501D2">
      <w:pPr>
        <w:rPr>
          <w:rFonts w:asciiTheme="majorHAnsi" w:hAnsiTheme="majorHAnsi"/>
          <w:b/>
          <w:color w:val="0072C6"/>
          <w:sz w:val="28"/>
        </w:rPr>
      </w:pPr>
      <w:r>
        <w:br w:type="page"/>
      </w:r>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39" w:name="_Toc214455663"/>
      <w:r>
        <w:lastRenderedPageBreak/>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68505E">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68505E">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68505E">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214455664"/>
      <w:r>
        <w:t>Automação</w:t>
      </w:r>
      <w:bookmarkEnd w:id="134"/>
      <w:bookmarkEnd w:id="138"/>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00000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68505E">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68505E">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68505E">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lastRenderedPageBreak/>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00000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68505E">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68505E">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68505E">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214455665"/>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68505E">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68505E">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68505E">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214455666"/>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lastRenderedPageBreak/>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68505E">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68505E">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68505E">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214455667"/>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68505E">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68505E">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68505E">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214455668"/>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lastRenderedPageBreak/>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00000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68505E">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68505E">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68505E">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214455669"/>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00000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68505E">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68505E">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68505E">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214455670"/>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lastRenderedPageBreak/>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00000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68505E">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68505E">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68505E">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68505E">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68505E">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68505E">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68505E">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68505E">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68505E">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5BAD63C" w14:textId="77777777" w:rsidR="005D5A8C" w:rsidRPr="005D3EC8" w:rsidRDefault="005D5A8C" w:rsidP="005D5A8C">
      <w:pPr>
        <w:pStyle w:val="ProductList-Offering2Heading"/>
        <w:keepNext/>
        <w:tabs>
          <w:tab w:val="clear" w:pos="360"/>
          <w:tab w:val="clear" w:pos="720"/>
          <w:tab w:val="clear" w:pos="1080"/>
        </w:tabs>
        <w:outlineLvl w:val="2"/>
      </w:pPr>
      <w:bookmarkStart w:id="164" w:name="_Toc214455671"/>
      <w:r w:rsidRPr="005D3EC8">
        <w:t>Azure Managed Redis</w:t>
      </w:r>
      <w:bookmarkEnd w:id="164"/>
    </w:p>
    <w:p w14:paraId="1BB9B82E" w14:textId="77777777" w:rsidR="005D5A8C" w:rsidRPr="00C63E56" w:rsidRDefault="005D5A8C" w:rsidP="005D5A8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31087A">
        <w:rPr>
          <w:rStyle w:val="normaltextrun"/>
          <w:rFonts w:ascii="Calibri" w:eastAsiaTheme="majorEastAsia" w:hAnsi="Calibri" w:cs="Calibri"/>
          <w:b/>
          <w:color w:val="00188F"/>
          <w:sz w:val="18"/>
          <w:szCs w:val="18"/>
        </w:rPr>
        <w:t>:</w:t>
      </w:r>
    </w:p>
    <w:p w14:paraId="3EDB8445"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do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na qual os pontos de extremidade para leitura e gravação são enumerados no Portal de Gerenciamento.</w:t>
      </w:r>
    </w:p>
    <w:p w14:paraId="066E1074"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de extremidade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diz respeito aos pontos de extremidade pelos quais uma instância do Azure Managed Redis pode ser acessado.</w:t>
      </w:r>
    </w:p>
    <w:p w14:paraId="4779ED42"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Alta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no contexto do Azure Managed Redis, indica que a instância foi configurada com alta disponibilidade, utilizando fragmentos primários e de réplica distribuídos entre dois ou mais nós.</w:t>
      </w:r>
    </w:p>
    <w:p w14:paraId="2B8FE2E1"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é a funcionalidade que permite a criação de um grupo de replicação geográfica com diversas instâncias do Azure Managed Redis localizadas em diferentes regiões, mantendo a sincronização de dados em uma configuração ativa-ativa.</w:t>
      </w:r>
    </w:p>
    <w:p w14:paraId="49FFACC7"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 em uma região do Azure que fornece energia, resfriamento e rede redundantes.</w:t>
      </w:r>
    </w:p>
    <w:p w14:paraId="70941C5E"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significa que uma instância do Azure Managed Redis foi implantada com alta disponibilidade, de forma que os fragmentos primário e de réplica estão alocados em duas ou mais zonas de disponibilidade distintas.</w:t>
      </w:r>
    </w:p>
    <w:p w14:paraId="7D112653" w14:textId="77777777" w:rsidR="005D5A8C" w:rsidRPr="00C63E56" w:rsidRDefault="005D5A8C" w:rsidP="005D5A8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Tempo de Atividade e Níveis de Serviço para o Serviço Azure Managed Redis sem Georreplicação Ativa</w:t>
      </w:r>
    </w:p>
    <w:p w14:paraId="15F838D0"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6EA8445F"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de Inatividade”</w:t>
      </w:r>
      <w:r>
        <w:rPr>
          <w:rStyle w:val="normaltextrun"/>
          <w:rFonts w:ascii="Calibri" w:eastAsiaTheme="majorEastAsia" w:hAnsi="Calibri" w:cs="Calibri"/>
          <w:sz w:val="18"/>
          <w:szCs w:val="18"/>
        </w:rPr>
        <w:t xml:space="preserve"> corresponde à soma dos minutos, dentro do Máximo de Minutos Disponíveis, em que a instância do Azure Managed Redis esteve indisponível. Um minuto será considerado como indisponível para uma instância específica do Azure Managed Redis quando, durante esse minuto, não houver conectividade entre todos os pontos de extremidade do Azure Managed Redis associados à instância e o gateway de Internet da Microsoft — desde que o Cliente não tenha executado nenhuma ação de gerenciamento ou recurso do produto documentado que cause indisponibilidade temporária.</w:t>
      </w:r>
    </w:p>
    <w:p w14:paraId="4853F549" w14:textId="77777777" w:rsidR="005D5A8C" w:rsidRPr="00C63E56" w:rsidRDefault="005D5A8C" w:rsidP="005D5A8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lastRenderedPageBreak/>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p w14:paraId="57F5C643" w14:textId="77777777" w:rsidR="005D5A8C" w:rsidRPr="001E28FB" w:rsidRDefault="00000000" w:rsidP="005D5A8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3E2E4" w14:textId="77777777" w:rsidR="005D5A8C" w:rsidRDefault="005D5A8C" w:rsidP="005D5A8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sem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4B9823B7" w14:textId="77777777" w:rsidTr="0068505E">
        <w:trPr>
          <w:trHeight w:val="245"/>
          <w:tblHeader/>
        </w:trPr>
        <w:tc>
          <w:tcPr>
            <w:tcW w:w="5400" w:type="dxa"/>
            <w:shd w:val="clear" w:color="auto" w:fill="0072C6"/>
          </w:tcPr>
          <w:p w14:paraId="17E4038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168C69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64B1512E" w14:textId="77777777" w:rsidTr="0068505E">
        <w:trPr>
          <w:trHeight w:val="245"/>
        </w:trPr>
        <w:tc>
          <w:tcPr>
            <w:tcW w:w="5400" w:type="dxa"/>
          </w:tcPr>
          <w:p w14:paraId="269F038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D5799B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59786327" w14:textId="77777777" w:rsidTr="0068505E">
        <w:trPr>
          <w:trHeight w:val="245"/>
        </w:trPr>
        <w:tc>
          <w:tcPr>
            <w:tcW w:w="5400" w:type="dxa"/>
          </w:tcPr>
          <w:p w14:paraId="01843F0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72F045"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A80BD89" w14:textId="77777777" w:rsidR="005D5A8C" w:rsidRDefault="005D5A8C" w:rsidP="005D5A8C">
      <w:pPr>
        <w:spacing w:before="120" w:after="0" w:line="240" w:lineRule="auto"/>
        <w:textAlignment w:val="baseline"/>
        <w:rPr>
          <w:rFonts w:ascii="Calibri" w:eastAsia="Times New Roman" w:hAnsi="Calibri" w:cs="Calibri"/>
          <w:b/>
          <w:bCs/>
          <w:color w:val="00188F"/>
          <w:sz w:val="18"/>
          <w:szCs w:val="18"/>
        </w:rPr>
      </w:pPr>
      <w:bookmarkStart w:id="165" w:name="_Hlk197960496"/>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com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75915" w14:paraId="2B0DF033" w14:textId="77777777" w:rsidTr="0068505E">
        <w:trPr>
          <w:trHeight w:val="245"/>
          <w:tblHeader/>
        </w:trPr>
        <w:tc>
          <w:tcPr>
            <w:tcW w:w="5400" w:type="dxa"/>
            <w:shd w:val="clear" w:color="auto" w:fill="0072C6"/>
          </w:tcPr>
          <w:p w14:paraId="37F41FF7"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7B0F7D"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75915" w14:paraId="4DF4D3C3" w14:textId="77777777" w:rsidTr="0068505E">
        <w:trPr>
          <w:trHeight w:val="245"/>
        </w:trPr>
        <w:tc>
          <w:tcPr>
            <w:tcW w:w="5400" w:type="dxa"/>
          </w:tcPr>
          <w:p w14:paraId="50C49A6F" w14:textId="3B538C5F"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r w:rsidR="005D3EC8">
              <w:rPr>
                <w:rFonts w:ascii="Calibri" w:hAnsi="Calibri" w:cs="Calibri"/>
                <w:szCs w:val="16"/>
              </w:rPr>
              <w:t>9</w:t>
            </w:r>
            <w:r>
              <w:rPr>
                <w:rFonts w:ascii="Calibri" w:hAnsi="Calibri" w:cs="Calibri"/>
                <w:szCs w:val="16"/>
              </w:rPr>
              <w:t>%</w:t>
            </w:r>
          </w:p>
        </w:tc>
        <w:tc>
          <w:tcPr>
            <w:tcW w:w="5400" w:type="dxa"/>
          </w:tcPr>
          <w:p w14:paraId="2165803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75915" w14:paraId="3B20E4EA" w14:textId="77777777" w:rsidTr="0068505E">
        <w:trPr>
          <w:trHeight w:val="245"/>
        </w:trPr>
        <w:tc>
          <w:tcPr>
            <w:tcW w:w="5400" w:type="dxa"/>
          </w:tcPr>
          <w:p w14:paraId="446CBD80"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AAEB34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7FAC656" w14:textId="77777777" w:rsidR="005D5A8C" w:rsidRPr="00141067" w:rsidRDefault="005D5A8C" w:rsidP="005D5A8C">
      <w:pPr>
        <w:pStyle w:val="paragraph"/>
        <w:spacing w:before="120" w:beforeAutospacing="0" w:after="0" w:afterAutospacing="0"/>
        <w:textAlignment w:val="baseline"/>
        <w:rPr>
          <w:rFonts w:ascii="Calibri" w:hAnsi="Calibri" w:cs="Calibri"/>
          <w:sz w:val="18"/>
          <w:szCs w:val="18"/>
        </w:rPr>
      </w:pPr>
      <w:bookmarkStart w:id="166" w:name="_Hlk197960521"/>
      <w:bookmarkEnd w:id="165"/>
      <w:r>
        <w:rPr>
          <w:rStyle w:val="normaltextrun"/>
          <w:rFonts w:ascii="Calibri" w:eastAsiaTheme="majorEastAsia" w:hAnsi="Calibri" w:cs="Calibri"/>
          <w:b/>
          <w:bCs/>
          <w:color w:val="00188F"/>
          <w:sz w:val="18"/>
          <w:szCs w:val="18"/>
        </w:rPr>
        <w:t>Cálculo do Tempo de Atividade e Níveis de Serviço para o Serviço Azure Managed Redis com Georreplicação Ativa</w:t>
      </w:r>
    </w:p>
    <w:p w14:paraId="6A97CF92"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5D02F778"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que agrupa logicamente instâncias do Azure Managed Redis, permitindo a sincronização de dados entre elas. </w:t>
      </w:r>
    </w:p>
    <w:p w14:paraId="55DC91DB"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de Inatividade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corresponde à quantidade total de minutos, dentro do período dos Minutos Máximos Disponíveis, durante os quais nenhum dos pontos de extremidade do Azure Managed Redis vinculados ao grupo de georreplicação esteve acessível. Um minuto será considerado como indisponível para um grupo de georreplicação quando, nesse intervalo, não houver conectividade entre nenhum dos pontos de extremidade das instâncias do Azure Managed Redis associadas ao grupo e o gateway de Internet da Microsoft — desde que o Cliente não tenha executado nenhuma ação de gerenciamento ou recurso do produto documentado que cause indisponibilidade temporária.</w:t>
      </w:r>
    </w:p>
    <w:p w14:paraId="09D4618B" w14:textId="77777777" w:rsidR="005D5A8C" w:rsidRPr="00141067" w:rsidRDefault="005D5A8C" w:rsidP="005D5A8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bookmarkEnd w:id="166"/>
    <w:p w14:paraId="33AEC2F3" w14:textId="77777777" w:rsidR="005D5A8C" w:rsidRPr="00DE77A8" w:rsidRDefault="00000000" w:rsidP="005D5A8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9B99F" w14:textId="77777777" w:rsidR="005D5A8C" w:rsidRPr="00482B02" w:rsidRDefault="005D5A8C" w:rsidP="005D5A8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Aplicam-se os seguintes Níveis de Serviço e Créditos de Serviço ao uso, pelo Cliente, das camadas Otimizada para Memória, Balanceada e Otimizada para Computação do Azure Managed Redis que oferecem suporte à Georreplicação Ativa, desde que estejam configuradas com, no mínimo, três instâncias implantadas em três ou mais regiões distintas, conectadas entre si por meio da Georreplicação Ativa, e cada instância esteja implantada com o modo de Alta Disponibilidade e Redundância de Zona ativados</w:t>
      </w:r>
      <w:r w:rsidRPr="0031087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63EC9605" w14:textId="77777777" w:rsidTr="0068505E">
        <w:trPr>
          <w:trHeight w:val="245"/>
          <w:tblHeader/>
        </w:trPr>
        <w:tc>
          <w:tcPr>
            <w:tcW w:w="5400" w:type="dxa"/>
            <w:shd w:val="clear" w:color="auto" w:fill="0072C6"/>
          </w:tcPr>
          <w:p w14:paraId="22D2DE55"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EA826FE"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78E7EFE8" w14:textId="77777777" w:rsidTr="0068505E">
        <w:trPr>
          <w:trHeight w:val="245"/>
        </w:trPr>
        <w:tc>
          <w:tcPr>
            <w:tcW w:w="5400" w:type="dxa"/>
          </w:tcPr>
          <w:p w14:paraId="06441D0E"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7E1B5063"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330156A3" w14:textId="77777777" w:rsidTr="0068505E">
        <w:trPr>
          <w:trHeight w:val="245"/>
        </w:trPr>
        <w:tc>
          <w:tcPr>
            <w:tcW w:w="5400" w:type="dxa"/>
          </w:tcPr>
          <w:p w14:paraId="74EB808D"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09AFA95F"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31A559AD" w14:textId="77777777" w:rsidR="005D5A8C" w:rsidRPr="00BA6F19" w:rsidRDefault="005D5A8C" w:rsidP="005D5A8C">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13E79DD" w14:textId="5DCF33C0" w:rsidR="00346887" w:rsidRDefault="00203681" w:rsidP="00277537">
      <w:pPr>
        <w:pStyle w:val="ProductList-Offering2Heading"/>
        <w:keepNext/>
        <w:tabs>
          <w:tab w:val="clear" w:pos="360"/>
          <w:tab w:val="clear" w:pos="720"/>
          <w:tab w:val="clear" w:pos="1080"/>
        </w:tabs>
        <w:outlineLvl w:val="2"/>
      </w:pPr>
      <w:bookmarkStart w:id="167" w:name="_Toc214455672"/>
      <w:r>
        <w:t>Azure Chaos Studio</w:t>
      </w:r>
      <w:bookmarkEnd w:id="167"/>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00000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68505E">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68505E">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68505E">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CF79B17" w14:textId="77777777" w:rsidR="00AB2F6A" w:rsidRPr="00AB2F6A" w:rsidRDefault="00AB2F6A" w:rsidP="00AB2F6A">
      <w:pPr>
        <w:pStyle w:val="ProductList-Offering2Heading"/>
        <w:keepNext/>
        <w:tabs>
          <w:tab w:val="clear" w:pos="360"/>
          <w:tab w:val="clear" w:pos="720"/>
          <w:tab w:val="clear" w:pos="1080"/>
        </w:tabs>
        <w:outlineLvl w:val="2"/>
      </w:pPr>
      <w:bookmarkStart w:id="168" w:name="_Toc214455673"/>
      <w:r w:rsidRPr="00AB2F6A">
        <w:t>HSM de Nuvem do Azure</w:t>
      </w:r>
      <w:bookmarkEnd w:id="168"/>
    </w:p>
    <w:p w14:paraId="4205CD52" w14:textId="77777777" w:rsidR="00AB2F6A" w:rsidRPr="002D026F" w:rsidRDefault="00AB2F6A" w:rsidP="00AB2F6A">
      <w:pPr>
        <w:pStyle w:val="ProductList-Body"/>
        <w:rPr>
          <w:rFonts w:ascii="Calibri" w:hAnsi="Calibri" w:cs="Calibri"/>
          <w:b/>
          <w:bCs/>
          <w:color w:val="00188F"/>
        </w:rPr>
      </w:pPr>
      <w:r>
        <w:rPr>
          <w:rFonts w:ascii="Calibri" w:hAnsi="Calibri" w:cs="Calibri"/>
          <w:b/>
          <w:bCs/>
          <w:color w:val="00188F"/>
        </w:rPr>
        <w:t>Cálculo do Tempo de Atividade e Níveis de Serviço do HSM de Nuvem</w:t>
      </w:r>
    </w:p>
    <w:p w14:paraId="73A2A85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xml:space="preserve">” é o número total de minutos em que um determinado HSM de Nuvem permaneceu implantado no Microsoft Azure durante um Período Aplicável. </w:t>
      </w:r>
    </w:p>
    <w:p w14:paraId="422009FC"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em todos os HSMs de Nuvem implantados pelo Cliente em uma determinada assinatura do Microsoft Azure durante um Período Aplicável.</w:t>
      </w:r>
    </w:p>
    <w:p w14:paraId="622BEB6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excluir HSMs de Nuvem, chaves, atribuições de funções, definições de funções e download/upload de domínio de segurança.</w:t>
      </w:r>
    </w:p>
    <w:p w14:paraId="49F1B21E"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total acumulado de Minutos de Implantação em todos os HSMs de Nuvem implantados pelo Cliente em uma determinada assinatura do Microsoft Azure durante os quais o HSM gerenciado permanece indisponível. Um minuto será considerado indisponível para um determinado HSM de Nuvem se todas as tentativas contínuas de executar transações, que não sejam Transações Excluídas, no HSM de Nuvem durante o minuto resultar em um Código de Erro ou não gerar um Código de Êxito em até 5 segundos contados a partir do recibo de solicitação da Microsoft.</w:t>
      </w:r>
    </w:p>
    <w:p w14:paraId="584B067C" w14:textId="77777777" w:rsidR="00AB2F6A" w:rsidRPr="002D026F" w:rsidRDefault="00AB2F6A" w:rsidP="00AB2F6A">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do Serviço HSM de Nuvem é calculada como o Máximo de Minutos Disponíveis menos o Tempo de Inatividade dividido pelo Máximo de Minutos Disponíveis para uma determinada assinatura do Microsoft Azure durante um Período Aplicável.</w:t>
      </w:r>
    </w:p>
    <w:p w14:paraId="514497DD" w14:textId="77777777" w:rsidR="00AB2F6A" w:rsidRPr="002D026F" w:rsidRDefault="00AB2F6A" w:rsidP="00AB2F6A">
      <w:pPr>
        <w:pStyle w:val="ProductList-Body"/>
        <w:rPr>
          <w:rFonts w:ascii="Calibri" w:hAnsi="Calibri" w:cs="Calibri"/>
        </w:rPr>
      </w:pPr>
      <w:r>
        <w:rPr>
          <w:rFonts w:ascii="Calibri" w:hAnsi="Calibri" w:cs="Calibri"/>
        </w:rPr>
        <w:t>A Porcentagem de Tempo de Atividade é representada pela seguinte fórmula:</w:t>
      </w:r>
    </w:p>
    <w:p w14:paraId="4F82EACD" w14:textId="77777777" w:rsidR="00AB2F6A" w:rsidRPr="001E28FB" w:rsidRDefault="00000000" w:rsidP="00AB2F6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769B6D" w14:textId="77777777" w:rsidR="00AB2F6A" w:rsidRPr="002D026F" w:rsidRDefault="00AB2F6A" w:rsidP="00AB2F6A">
      <w:pPr>
        <w:pStyle w:val="ProductList-Body"/>
        <w:rPr>
          <w:rFonts w:ascii="Calibri" w:hAnsi="Calibri" w:cs="Calibri"/>
          <w:b/>
          <w:color w:val="00188F"/>
        </w:rPr>
      </w:pPr>
      <w:r>
        <w:rPr>
          <w:rFonts w:ascii="Calibri" w:hAnsi="Calibri" w:cs="Calibri"/>
          <w:b/>
          <w:color w:val="00188F"/>
        </w:rPr>
        <w:t>Os seguintes Níveis de Serviço e Créditos de Serviço são aplicáveis ao uso que o Cliente faz do Serviço HSM de Nuvem: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2F6A" w:rsidRPr="00B44CF9" w14:paraId="4FA1444C" w14:textId="77777777" w:rsidTr="0068505E">
        <w:trPr>
          <w:tblHeader/>
        </w:trPr>
        <w:tc>
          <w:tcPr>
            <w:tcW w:w="5400" w:type="dxa"/>
            <w:shd w:val="clear" w:color="auto" w:fill="0072C6"/>
          </w:tcPr>
          <w:p w14:paraId="1D35A673"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E3F5B60"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B2F6A" w:rsidRPr="00B44CF9" w14:paraId="1CCCAA41" w14:textId="77777777" w:rsidTr="0068505E">
        <w:trPr>
          <w:trHeight w:val="245"/>
        </w:trPr>
        <w:tc>
          <w:tcPr>
            <w:tcW w:w="5400" w:type="dxa"/>
          </w:tcPr>
          <w:p w14:paraId="78C5E9F4"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AD2761"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10%</w:t>
            </w:r>
          </w:p>
        </w:tc>
      </w:tr>
      <w:tr w:rsidR="00AB2F6A" w:rsidRPr="00B44CF9" w14:paraId="17BD6E4F" w14:textId="77777777" w:rsidTr="0068505E">
        <w:trPr>
          <w:trHeight w:val="245"/>
        </w:trPr>
        <w:tc>
          <w:tcPr>
            <w:tcW w:w="5400" w:type="dxa"/>
          </w:tcPr>
          <w:p w14:paraId="72AC364F"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53AC6577"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25%</w:t>
            </w:r>
          </w:p>
        </w:tc>
      </w:tr>
    </w:tbl>
    <w:p w14:paraId="04360F5B" w14:textId="77777777" w:rsidR="00AB2F6A" w:rsidRPr="00BA6F19" w:rsidRDefault="00AB2F6A" w:rsidP="00AB2F6A">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5D7FC0D8" w:rsidR="00FA4844" w:rsidRPr="00EF7CF9" w:rsidRDefault="00FA4844" w:rsidP="00277537">
      <w:pPr>
        <w:pStyle w:val="ProductList-Offering2Heading"/>
        <w:keepNext/>
        <w:tabs>
          <w:tab w:val="clear" w:pos="360"/>
          <w:tab w:val="clear" w:pos="720"/>
          <w:tab w:val="clear" w:pos="1080"/>
        </w:tabs>
        <w:outlineLvl w:val="2"/>
      </w:pPr>
      <w:bookmarkStart w:id="169" w:name="_Toc214455674"/>
      <w:r>
        <w:t>Serviços de Nuvem</w:t>
      </w:r>
      <w:bookmarkEnd w:id="163"/>
      <w:bookmarkEnd w:id="169"/>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8E282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68505E">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68505E">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68505E">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70"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71" w:name="_Toc214455675"/>
      <w:r>
        <w:t xml:space="preserve">Azure </w:t>
      </w:r>
      <w:r w:rsidR="0088483D">
        <w:t>AI</w:t>
      </w:r>
      <w:r>
        <w:t xml:space="preserve"> Search</w:t>
      </w:r>
      <w:bookmarkEnd w:id="170"/>
      <w:bookmarkEnd w:id="171"/>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8E282D">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68505E">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68505E">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68505E">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72" w:name="_Toc468346589"/>
    <w:bookmarkStart w:id="173" w:name="MicrosoftCognitiveServices"/>
    <w:bookmarkStart w:id="174"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5" w:name="_Toc214455676"/>
      <w:r>
        <w:t xml:space="preserve">Serviços </w:t>
      </w:r>
      <w:bookmarkEnd w:id="172"/>
      <w:bookmarkEnd w:id="173"/>
      <w:bookmarkEnd w:id="174"/>
      <w:r w:rsidR="003734B0" w:rsidRPr="003734B0">
        <w:t>de IA do Azure</w:t>
      </w:r>
      <w:bookmarkEnd w:id="175"/>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1BFC1011"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B309F4">
        <w:rPr>
          <w:rFonts w:ascii="Calibri" w:eastAsiaTheme="minorHAnsi" w:hAnsi="Calibri" w:cs="Calibri"/>
          <w:b/>
          <w:color w:val="00188F"/>
          <w:sz w:val="18"/>
          <w:szCs w:val="18"/>
        </w:rPr>
        <w:t xml:space="preserve">” </w:t>
      </w:r>
      <w:r>
        <w:rPr>
          <w:rFonts w:ascii="Calibri" w:eastAsiaTheme="minorHAnsi" w:hAnsi="Calibri" w:cs="Calibri"/>
          <w:sz w:val="18"/>
          <w:szCs w:val="18"/>
        </w:rPr>
        <w:t>é o número total de solicitações de API autenticadas pelo Cliente durante um Período Aplicável para uma determinada API de Serviço de IA do Azure. O Total de Tentativas de Transações não inclui as solicitações de API que geram um Código de Erro que são continuamente repetidas em um período de cinco minutos depois do recebimento do primeiro Código de Erro.</w:t>
      </w:r>
    </w:p>
    <w:p w14:paraId="30010BD5" w14:textId="77777777" w:rsidR="00031225" w:rsidRPr="00C51C89" w:rsidRDefault="00031225" w:rsidP="00C33532">
      <w:pPr>
        <w:pStyle w:val="NormalWeb"/>
        <w:spacing w:before="0" w:beforeAutospacing="0" w:after="0" w:afterAutospacing="0"/>
        <w:rPr>
          <w:rFonts w:ascii="Calibr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todas as solicitações da API de Serviço de IA do Azure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09BA4AC4" w14:textId="77777777" w:rsidR="00031225" w:rsidRPr="00C51C89" w:rsidRDefault="00031225" w:rsidP="0003122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de Serviço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68505E">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68505E">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68505E">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6" w:name="_Toc214455677"/>
      <w:r>
        <w:lastRenderedPageBreak/>
        <w:t>Gateway de Comunicação do Azure</w:t>
      </w:r>
      <w:bookmarkEnd w:id="176"/>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68505E">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00000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77" w:name="_Toc214455678"/>
      <w:r>
        <w:t>Serviços de Comunicação do Azure</w:t>
      </w:r>
      <w:bookmarkEnd w:id="177"/>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00000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68505E">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68505E">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68505E">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8" w:name="_Toc214455679"/>
      <w:r>
        <w:t>Razão Confidencial do Azure</w:t>
      </w:r>
      <w:bookmarkEnd w:id="178"/>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lastRenderedPageBreak/>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68505E">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68505E">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68505E">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9" w:name="_Toc214455680"/>
      <w:r>
        <w:t>Aplicativos de Contêiner do Azure</w:t>
      </w:r>
      <w:bookmarkEnd w:id="179"/>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68505E">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68505E">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68505E">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68505E">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80" w:name="_Toc214455681"/>
      <w:r>
        <w:t>Instâncias de Contêiner do Azure</w:t>
      </w:r>
      <w:bookmarkEnd w:id="159"/>
      <w:bookmarkEnd w:id="160"/>
      <w:bookmarkEnd w:id="180"/>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00000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68505E">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68505E">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68505E">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81" w:name="_Toc52348947"/>
    <w:bookmarkStart w:id="182" w:name="_Toc52348926"/>
    <w:bookmarkStart w:id="183"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4" w:name="_Toc214455682"/>
      <w:r>
        <w:t>Registro de Contêiner do Azure</w:t>
      </w:r>
      <w:bookmarkEnd w:id="181"/>
      <w:bookmarkEnd w:id="184"/>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68505E">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5" w:name="_Toc214455683"/>
      <w:r>
        <w:t>Rede de Fornecimento de Conteúdo (CDN)</w:t>
      </w:r>
      <w:bookmarkEnd w:id="185"/>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lastRenderedPageBreak/>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68505E">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68505E">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68505E">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6" w:name="_Toc214455684"/>
      <w:r>
        <w:t>Azure Cosmos DB</w:t>
      </w:r>
      <w:bookmarkEnd w:id="144"/>
      <w:bookmarkEnd w:id="182"/>
      <w:bookmarkEnd w:id="186"/>
    </w:p>
    <w:bookmarkEnd w:id="183"/>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68505E">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NoSQL</w:t>
      </w:r>
    </w:p>
    <w:p w14:paraId="3E4C3F17" w14:textId="438CC5AB" w:rsidR="004005AF" w:rsidRPr="00401AE7" w:rsidRDefault="004005AF" w:rsidP="0068505E">
      <w:pPr>
        <w:pStyle w:val="ProductList-Body"/>
        <w:numPr>
          <w:ilvl w:val="0"/>
          <w:numId w:val="8"/>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7DBBB90" w14:textId="3DEB59DE" w:rsidR="008B322B" w:rsidRPr="008B322B" w:rsidRDefault="00000000" w:rsidP="005D5A8C">
      <w:pPr>
        <w:pStyle w:val="ProductList-Body"/>
        <w:spacing w:before="120"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68505E">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68505E">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68505E">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lastRenderedPageBreak/>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68505E">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68505E">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68505E">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68505E">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68505E">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68505E">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lastRenderedPageBreak/>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68505E">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68505E">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68505E">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68505E">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68505E">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68505E">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68505E">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68505E">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68505E">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68505E">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68505E">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68505E">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68505E">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68505E">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68505E">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68505E">
        <w:tc>
          <w:tcPr>
            <w:tcW w:w="5220" w:type="dxa"/>
          </w:tcPr>
          <w:p w14:paraId="5CA08EA8" w14:textId="77777777" w:rsidR="004005AF" w:rsidRPr="00EF7CF9" w:rsidRDefault="004005AF" w:rsidP="00277537">
            <w:pPr>
              <w:pStyle w:val="ProductList-OfferingBody"/>
            </w:pPr>
            <w:r>
              <w:lastRenderedPageBreak/>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68505E">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68505E">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68505E">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68505E">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68505E">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68505E">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68505E">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68505E">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92" w:name="_Toc214455685"/>
      <w:r>
        <w:lastRenderedPageBreak/>
        <w:t>Catálogo de Dados</w:t>
      </w:r>
      <w:bookmarkEnd w:id="187"/>
      <w:bookmarkEnd w:id="188"/>
      <w:bookmarkEnd w:id="192"/>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68505E">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68505E">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68505E">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3" w:name="_Toc457821547"/>
    <w:bookmarkStart w:id="194"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5" w:name="_Toc214455686"/>
      <w:r>
        <w:t>Azure Data Explorer (Kusto)</w:t>
      </w:r>
      <w:bookmarkEnd w:id="195"/>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00000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8505E">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68505E">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68505E">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6" w:name="_Toc214455687"/>
      <w:r>
        <w:t>Azure Data Factory</w:t>
      </w:r>
      <w:bookmarkEnd w:id="196"/>
      <w:r>
        <w:t xml:space="preserve"> </w:t>
      </w:r>
      <w:bookmarkEnd w:id="193"/>
      <w:bookmarkEnd w:id="194"/>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lastRenderedPageBreak/>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20D98153" w14:textId="24439D07" w:rsidR="00AA02E4" w:rsidRPr="00EF7CF9" w:rsidRDefault="005526CC" w:rsidP="00A870BE">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68505E">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68505E">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68505E">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4DA9AF41" w14:textId="01E7B62D" w:rsidR="00AA02E4" w:rsidRPr="00EF7CF9" w:rsidRDefault="00000000" w:rsidP="00A870B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68505E">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68505E">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68505E">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7" w:name="_Toc52348951"/>
    <w:bookmarkStart w:id="198"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9" w:name="_Toc214455688"/>
      <w:r>
        <w:t>Data Lake Analytics</w:t>
      </w:r>
      <w:bookmarkEnd w:id="197"/>
      <w:bookmarkEnd w:id="199"/>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3F9B2817" w14:textId="2D8DA77E"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68505E">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68505E">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68505E">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200"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EC26D7" w14:textId="77777777" w:rsidR="00A870BE" w:rsidRDefault="00A870BE">
      <w:pPr>
        <w:rPr>
          <w:rFonts w:asciiTheme="majorHAnsi" w:hAnsiTheme="majorHAnsi"/>
          <w:b/>
          <w:color w:val="0072C6"/>
          <w:sz w:val="28"/>
        </w:rPr>
      </w:pPr>
      <w:r>
        <w:br w:type="page"/>
      </w:r>
    </w:p>
    <w:p w14:paraId="7C2039DF" w14:textId="59BC82A0" w:rsidR="00AA02E4" w:rsidRPr="00EF7CF9" w:rsidRDefault="00AA02E4" w:rsidP="00277537">
      <w:pPr>
        <w:pStyle w:val="ProductList-Offering2Heading"/>
        <w:tabs>
          <w:tab w:val="clear" w:pos="360"/>
          <w:tab w:val="clear" w:pos="720"/>
          <w:tab w:val="clear" w:pos="1080"/>
        </w:tabs>
        <w:outlineLvl w:val="2"/>
      </w:pPr>
      <w:bookmarkStart w:id="201" w:name="_Toc214455689"/>
      <w:r>
        <w:lastRenderedPageBreak/>
        <w:t>Data Lake Storage Gen1</w:t>
      </w:r>
      <w:bookmarkEnd w:id="200"/>
      <w:bookmarkEnd w:id="201"/>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B9EA659" w14:textId="1B46F9DA"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68505E">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68505E">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68505E">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8"/>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202" w:name="_Toc214455690"/>
      <w:r>
        <w:t>Banco de Dados do Azure para MariaDB</w:t>
      </w:r>
      <w:bookmarkEnd w:id="202"/>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505452FD" w14:textId="4D7D86A8" w:rsidR="00C71243" w:rsidRPr="00191B8C" w:rsidRDefault="00000000" w:rsidP="00A870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68505E">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68505E">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68505E">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68505E">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17FD09C9" w:rsidR="004005AF" w:rsidRDefault="004005AF" w:rsidP="00277537">
      <w:pPr>
        <w:pStyle w:val="ProductList-Offering2Heading"/>
        <w:tabs>
          <w:tab w:val="clear" w:pos="360"/>
          <w:tab w:val="clear" w:pos="720"/>
          <w:tab w:val="clear" w:pos="1080"/>
        </w:tabs>
        <w:outlineLvl w:val="2"/>
      </w:pPr>
      <w:bookmarkStart w:id="203" w:name="_Toc214455691"/>
      <w:r>
        <w:t>Banco de Dados do Azure para MySQL</w:t>
      </w:r>
      <w:bookmarkEnd w:id="189"/>
      <w:bookmarkEnd w:id="190"/>
      <w:bookmarkEnd w:id="203"/>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03C751C6" w14:textId="1BA09234"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68505E">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68505E">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68505E">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68505E">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4"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4F297DB9" w14:textId="26DE12AB"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68505E">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68505E">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68505E">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68505E">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68505E">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68505E">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68505E">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68505E">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68505E">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68505E">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5"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6F080104" w:rsidR="004005AF" w:rsidRDefault="004005AF" w:rsidP="00277537">
      <w:pPr>
        <w:pStyle w:val="ProductList-Offering2Heading"/>
        <w:tabs>
          <w:tab w:val="clear" w:pos="360"/>
          <w:tab w:val="clear" w:pos="720"/>
          <w:tab w:val="clear" w:pos="1080"/>
        </w:tabs>
        <w:outlineLvl w:val="2"/>
      </w:pPr>
      <w:bookmarkStart w:id="206" w:name="_Toc214455692"/>
      <w:r>
        <w:t>Banco de Dados do Azure para PostgreSQL</w:t>
      </w:r>
      <w:bookmarkEnd w:id="204"/>
      <w:bookmarkEnd w:id="205"/>
      <w:bookmarkEnd w:id="206"/>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lastRenderedPageBreak/>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4957341A" w14:textId="100D70FA"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68505E">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68505E">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68505E">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68505E">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7"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42F7A92F" w14:textId="088A7C17"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68505E">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68505E">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68505E">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68505E">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0B9D80D4"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68505E">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68505E">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68505E">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68505E">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68505E">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68505E">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8"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9" w:name="_Toc214455693"/>
      <w:r>
        <w:lastRenderedPageBreak/>
        <w:t>Azure Databricks</w:t>
      </w:r>
      <w:bookmarkEnd w:id="209"/>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16069A">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16069A">
      <w:pPr>
        <w:pStyle w:val="ProductList-Body"/>
        <w:rPr>
          <w:b/>
          <w:bCs/>
          <w:color w:val="00188F"/>
        </w:rPr>
      </w:pPr>
      <w:r>
        <w:rPr>
          <w:b/>
          <w:bCs/>
          <w:color w:val="00188F"/>
        </w:rPr>
        <w:t>Cálculo do Tempo de Atividade e Níveis de Serviço para o Azure Databricks</w:t>
      </w:r>
    </w:p>
    <w:p w14:paraId="1CA09F9B" w14:textId="309DCE36" w:rsidR="00CD240F" w:rsidRDefault="0014772F" w:rsidP="0016069A">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16069A">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16069A">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68505E">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68505E">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68505E">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570EFFB8" w:rsidR="007B7A97" w:rsidRDefault="007B7A97" w:rsidP="00277537">
      <w:pPr>
        <w:pStyle w:val="ProductList-Offering2Heading"/>
        <w:tabs>
          <w:tab w:val="clear" w:pos="360"/>
          <w:tab w:val="clear" w:pos="720"/>
          <w:tab w:val="clear" w:pos="1080"/>
        </w:tabs>
        <w:outlineLvl w:val="2"/>
      </w:pPr>
      <w:bookmarkStart w:id="210" w:name="_Toc214455694"/>
      <w:r>
        <w:t>Gerenciador de Dados do Microsoft Azure para Energia</w:t>
      </w:r>
      <w:bookmarkEnd w:id="210"/>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4B6C405C" w14:textId="39A9A0B8" w:rsidR="007B7A97" w:rsidRPr="005E7AC5" w:rsidRDefault="00000000" w:rsidP="005D5A8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68505E">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68505E">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68505E">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495C5692" w:rsidR="004005AF" w:rsidRDefault="004005AF" w:rsidP="00277537">
      <w:pPr>
        <w:pStyle w:val="ProductList-Offering2Heading"/>
        <w:tabs>
          <w:tab w:val="clear" w:pos="360"/>
          <w:tab w:val="clear" w:pos="720"/>
          <w:tab w:val="clear" w:pos="1080"/>
        </w:tabs>
        <w:outlineLvl w:val="2"/>
      </w:pPr>
      <w:bookmarkStart w:id="211" w:name="_Toc214455695"/>
      <w:r>
        <w:t>Proteção contra DDoS do Azure</w:t>
      </w:r>
      <w:bookmarkEnd w:id="207"/>
      <w:bookmarkEnd w:id="208"/>
      <w:bookmarkEnd w:id="211"/>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A1C8F0D" w14:textId="0F40281E" w:rsidR="004005AF" w:rsidRPr="005D67E8"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68505E">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68505E">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68505E">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12" w:name="_Toc52348939"/>
    <w:bookmarkStart w:id="213" w:name="_Toc526859657"/>
    <w:bookmarkStart w:id="214" w:name="_Toc52348930"/>
    <w:bookmarkEnd w:id="191"/>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5" w:name="_Toc214455696"/>
      <w:r>
        <w:t xml:space="preserve">Azure </w:t>
      </w:r>
      <w:bookmarkEnd w:id="212"/>
      <w:r>
        <w:t>Defensor</w:t>
      </w:r>
      <w:bookmarkEnd w:id="215"/>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37308760" w14:textId="2F8225F5" w:rsidR="00DE24F0" w:rsidRPr="00EF7CF9"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68505E">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68505E">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68505E">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6" w:name="_Toc214455697"/>
      <w:r>
        <w:t>Gerenciamento de Superfície de Ataque Externo do Defender</w:t>
      </w:r>
      <w:bookmarkEnd w:id="216"/>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68505E">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68505E">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68505E">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7" w:name="_Toc524384537"/>
    <w:bookmarkStart w:id="218"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19" w:name="_Toc214455698"/>
      <w:r>
        <w:lastRenderedPageBreak/>
        <w:t>Azure Dev Ops</w:t>
      </w:r>
      <w:bookmarkEnd w:id="217"/>
      <w:bookmarkEnd w:id="218"/>
      <w:bookmarkEnd w:id="219"/>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B4E29BA" w14:textId="54F3DC4D"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68505E">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68505E">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68505E">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3D9D0A67" w14:textId="756C4FE6"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68505E">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68505E">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68505E">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20"/>
    <w:bookmarkEnd w:id="221"/>
    <w:bookmarkEnd w:id="222"/>
    <w:bookmarkEnd w:id="223"/>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4" w:name="_Toc214455699"/>
      <w:r>
        <w:t>Microsoft Dev Box</w:t>
      </w:r>
      <w:bookmarkEnd w:id="224"/>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68505E">
      <w:pPr>
        <w:pStyle w:val="ProductList-Body"/>
        <w:numPr>
          <w:ilvl w:val="0"/>
          <w:numId w:val="24"/>
        </w:numPr>
      </w:pPr>
      <w:r>
        <w:lastRenderedPageBreak/>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68505E">
      <w:pPr>
        <w:pStyle w:val="ProductList-Body"/>
        <w:numPr>
          <w:ilvl w:val="0"/>
          <w:numId w:val="24"/>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7B069CB1" w14:textId="5F3B3282" w:rsidR="00C91F92" w:rsidRPr="00F51DD9" w:rsidRDefault="00D567F6" w:rsidP="0016069A">
      <w:pPr>
        <w:spacing w:before="120" w:after="120"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8505E">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68505E">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5" w:name="_Toc214455700"/>
      <w:r>
        <w:t>Gêmeos Digitais do Azure</w:t>
      </w:r>
      <w:bookmarkEnd w:id="225"/>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71C25E21" w14:textId="21329D6E" w:rsidR="005C061C"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68505E">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68505E">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68505E">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6" w:name="_Toc214455701"/>
      <w:r>
        <w:t>DNS do Azure</w:t>
      </w:r>
      <w:bookmarkEnd w:id="213"/>
      <w:bookmarkEnd w:id="214"/>
      <w:bookmarkEnd w:id="226"/>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w:t>
      </w:r>
      <w:r w:rsidR="004005AF">
        <w:lastRenderedPageBreak/>
        <w:t>Solicitação DNS válida, desde que a Solicitação DNS válida seja feita em todos os servidores de nome associados à Zona DNS e as novas tentativas sejam realizadas continuamente por pelo menos 60 segundos consecutivos.</w:t>
      </w: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4E6E3CDB" w14:textId="60515911" w:rsidR="004005AF"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68505E">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68505E">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68505E">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68505E">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7" w:name="_Toc505679756"/>
    <w:bookmarkStart w:id="228" w:name="_Toc52348953"/>
    <w:bookmarkStart w:id="229" w:name="_Toc526859658"/>
    <w:bookmarkStart w:id="230"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31" w:name="_Toc214455702"/>
      <w:r>
        <w:t>Re</w:t>
      </w:r>
      <w:r w:rsidR="005C3B47">
        <w:t>solvedor Privado</w:t>
      </w:r>
      <w:r w:rsidR="00FB3242">
        <w:t xml:space="preserve"> de</w:t>
      </w:r>
      <w:r w:rsidR="005C3B47">
        <w:t xml:space="preserve"> </w:t>
      </w:r>
      <w:r>
        <w:t>DNS do Azure</w:t>
      </w:r>
      <w:bookmarkEnd w:id="231"/>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3A4CE190" w14:textId="77777777" w:rsidR="003B5E06"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68505E">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68505E">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68505E">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68505E">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62F03C" w14:textId="77777777" w:rsidR="00AD7205" w:rsidRPr="00AD7205" w:rsidRDefault="00AD7205" w:rsidP="00AD7205">
      <w:pPr>
        <w:pStyle w:val="ProductList-Offering2Heading"/>
        <w:keepNext/>
        <w:tabs>
          <w:tab w:val="clear" w:pos="360"/>
          <w:tab w:val="clear" w:pos="720"/>
          <w:tab w:val="clear" w:pos="1080"/>
        </w:tabs>
        <w:outlineLvl w:val="2"/>
      </w:pPr>
      <w:bookmarkStart w:id="232" w:name="_Toc210228314"/>
      <w:bookmarkStart w:id="233" w:name="_Toc214455703"/>
      <w:r w:rsidRPr="00AD7205">
        <w:t>Azure DocumentDB (com compatibilidade com MongoDB)</w:t>
      </w:r>
      <w:bookmarkEnd w:id="232"/>
      <w:bookmarkEnd w:id="233"/>
    </w:p>
    <w:p w14:paraId="64A71D83"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7A24243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é qualquer servidor do Azure DocumentDB.</w:t>
      </w:r>
    </w:p>
    <w:p w14:paraId="578D8ACC"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conjunto de Nós de Alta Disponibilidade.</w:t>
      </w:r>
    </w:p>
    <w:p w14:paraId="6C129F08"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Nó em um cluster com a alta disponibilidade habilitada.</w:t>
      </w:r>
    </w:p>
    <w:p w14:paraId="216BD777"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Atividade e dos Níveis de Serviço para Microsoft Azure DocumentDB — Nó de Alta Disponibilidade</w:t>
      </w:r>
    </w:p>
    <w:p w14:paraId="4135B6E3"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para um determinado Nó de Alta Disponibilidade implantado pelo Cliente em uma assinatura do Microsoft Azure durante um Período Aplicável.</w:t>
      </w:r>
    </w:p>
    <w:p w14:paraId="44B6075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Inatividade”</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dentro do Máximo de Minutos Disponíveis durante os quais um Nó está indisponível. Um minuto será considerado indisponível se todas as tentativas contínuas feitas pelo Cliente de estabelecer uma conexão com o Nó gerarem um Código de Erro ou não gerarem resposta dentro do minuto.</w:t>
      </w:r>
    </w:p>
    <w:p w14:paraId="16439B00" w14:textId="77777777" w:rsidR="00AD7205" w:rsidRPr="00436C5F" w:rsidRDefault="00AD7205" w:rsidP="00AD7205">
      <w:pPr>
        <w:spacing w:after="0" w:line="240" w:lineRule="auto"/>
        <w:rPr>
          <w:rFonts w:ascii="Calibri" w:eastAsia="Calibri" w:hAnsi="Calibri" w:cs="Calibri"/>
          <w:sz w:val="18"/>
          <w:szCs w:val="18"/>
        </w:rPr>
      </w:pPr>
      <w:r w:rsidRPr="00436C5F">
        <w:rPr>
          <w:sz w:val="18"/>
          <w:szCs w:val="18"/>
        </w:rPr>
        <w:t xml:space="preserve">A </w:t>
      </w:r>
      <w:r w:rsidRPr="00436C5F">
        <w:rPr>
          <w:rFonts w:ascii="Calibri" w:eastAsia="Calibri" w:hAnsi="Calibri" w:cs="Calibri"/>
          <w:b/>
          <w:bCs/>
          <w:color w:val="00188F"/>
          <w:sz w:val="18"/>
          <w:szCs w:val="18"/>
        </w:rPr>
        <w:t>“Porcentagem de Tempo de Atividade”</w:t>
      </w:r>
      <w:r w:rsidRPr="00436C5F">
        <w:rPr>
          <w:rFonts w:ascii="Calibri" w:eastAsia="Calibri" w:hAnsi="Calibri" w:cs="Calibri"/>
          <w:color w:val="00188F"/>
          <w:sz w:val="18"/>
          <w:szCs w:val="18"/>
        </w:rPr>
        <w:t xml:space="preserve"> </w:t>
      </w:r>
      <w:r w:rsidRPr="00436C5F">
        <w:rPr>
          <w:rFonts w:ascii="Calibri" w:eastAsia="Calibri" w:hAnsi="Calibri" w:cs="Calibri"/>
          <w:sz w:val="18"/>
          <w:szCs w:val="18"/>
        </w:rPr>
        <w:t>do Nó de Alta Disponibilidade do Azure DocumentDB é calculada como o Máximo de Minutos Disponíveis menos o Tempo de Inatividade dividido pelo Máximo de Minutos Disponíveis.</w:t>
      </w:r>
    </w:p>
    <w:p w14:paraId="3A9E0A0B"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sz w:val="18"/>
          <w:szCs w:val="18"/>
        </w:rPr>
        <w:t>A Porcentagem de Tempo de Atividade é calculada usando-se a seguinte fórmula:</w:t>
      </w:r>
    </w:p>
    <w:p w14:paraId="5BF426EE" w14:textId="77777777" w:rsidR="00AD7205" w:rsidRPr="00A15C3C" w:rsidRDefault="00000000" w:rsidP="00AD7205">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 - Tempo de Inatividade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4086579F" w14:textId="77777777" w:rsidR="00AD7205" w:rsidRPr="00A15C3C" w:rsidRDefault="00AD7205" w:rsidP="00AD7205">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Os seguintes Níveis de Serviço e Crédito de Serviço são aplicáveis ao uso que o Cliente faz do Nó de Alta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64BA3D80" w14:textId="77777777" w:rsidTr="00954FA1">
        <w:trPr>
          <w:trHeight w:val="245"/>
          <w:tblHeader/>
        </w:trPr>
        <w:tc>
          <w:tcPr>
            <w:tcW w:w="5400" w:type="dxa"/>
            <w:shd w:val="clear" w:color="auto" w:fill="0072C6"/>
          </w:tcPr>
          <w:p w14:paraId="7CDC3C75"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2808629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5C91ECBB" w14:textId="77777777" w:rsidTr="00954FA1">
        <w:trPr>
          <w:trHeight w:val="245"/>
        </w:trPr>
        <w:tc>
          <w:tcPr>
            <w:tcW w:w="5400" w:type="dxa"/>
          </w:tcPr>
          <w:p w14:paraId="57D635C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99,995%</w:t>
            </w:r>
          </w:p>
        </w:tc>
        <w:tc>
          <w:tcPr>
            <w:tcW w:w="5400" w:type="dxa"/>
          </w:tcPr>
          <w:p w14:paraId="4FD940A5"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A96F207" w14:textId="77777777" w:rsidTr="00954FA1">
        <w:trPr>
          <w:trHeight w:val="245"/>
        </w:trPr>
        <w:tc>
          <w:tcPr>
            <w:tcW w:w="5400" w:type="dxa"/>
          </w:tcPr>
          <w:p w14:paraId="6533A643"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097E3A80"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CFD2DB" w14:textId="77777777" w:rsidR="00AD7205" w:rsidRPr="00A15C3C" w:rsidRDefault="00AD7205" w:rsidP="00AD720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ao uso que o Cliente faz do Nó de Alta Disponibilidade do Microsoft Azure DocumentDB com escopo para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01A53436" w14:textId="77777777" w:rsidTr="00954FA1">
        <w:trPr>
          <w:trHeight w:val="245"/>
          <w:tblHeader/>
        </w:trPr>
        <w:tc>
          <w:tcPr>
            <w:tcW w:w="5400" w:type="dxa"/>
            <w:shd w:val="clear" w:color="auto" w:fill="0072C6"/>
          </w:tcPr>
          <w:p w14:paraId="0ED8ED0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33092A36"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7504D260" w14:textId="77777777" w:rsidTr="00954FA1">
        <w:trPr>
          <w:trHeight w:val="245"/>
        </w:trPr>
        <w:tc>
          <w:tcPr>
            <w:tcW w:w="5400" w:type="dxa"/>
          </w:tcPr>
          <w:p w14:paraId="39D09FE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w:t>
            </w:r>
          </w:p>
        </w:tc>
        <w:tc>
          <w:tcPr>
            <w:tcW w:w="5400" w:type="dxa"/>
          </w:tcPr>
          <w:p w14:paraId="139277A6"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DFE4EFB" w14:textId="77777777" w:rsidTr="00954FA1">
        <w:trPr>
          <w:trHeight w:val="245"/>
        </w:trPr>
        <w:tc>
          <w:tcPr>
            <w:tcW w:w="5400" w:type="dxa"/>
          </w:tcPr>
          <w:p w14:paraId="55079A1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1FB06AC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4F495E5" w14:textId="77777777" w:rsidR="00AD7205" w:rsidRPr="00EF7CF9" w:rsidRDefault="00AD7205" w:rsidP="00AD72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1FD5F8E4" w:rsidR="0023741D" w:rsidRDefault="0023741D" w:rsidP="00EB6C51">
      <w:pPr>
        <w:pStyle w:val="ProductList-Offering2Heading"/>
        <w:keepNext/>
        <w:tabs>
          <w:tab w:val="clear" w:pos="360"/>
          <w:tab w:val="clear" w:pos="720"/>
          <w:tab w:val="clear" w:pos="1080"/>
        </w:tabs>
        <w:outlineLvl w:val="2"/>
      </w:pPr>
      <w:bookmarkStart w:id="234" w:name="_Toc214455704"/>
      <w:r>
        <w:t>SLA Elastic San</w:t>
      </w:r>
      <w:bookmarkEnd w:id="234"/>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5E84AF62" w14:textId="77777777" w:rsidR="008F369E" w:rsidRDefault="00000000" w:rsidP="0016069A">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68505E">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5" w:name="_Toc178258284"/>
            <w:r w:rsidRPr="00C67BAB">
              <w:rPr>
                <w:color w:val="FFFFFF" w:themeColor="background1"/>
              </w:rPr>
              <w:t>Porcentagem de Tempo de Atividade Mensal (por volume)</w:t>
            </w:r>
            <w:bookmarkEnd w:id="235"/>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6" w:name="_Toc178258285"/>
            <w:r w:rsidRPr="00C67BAB">
              <w:rPr>
                <w:color w:val="FFFFFF" w:themeColor="background1"/>
              </w:rPr>
              <w:t>Crédito de Serviço (com base no uso mensal do Elastic SAN)</w:t>
            </w:r>
            <w:bookmarkEnd w:id="236"/>
          </w:p>
        </w:tc>
      </w:tr>
      <w:tr w:rsidR="008F369E" w14:paraId="60DE1CC2" w14:textId="77777777" w:rsidTr="0068505E">
        <w:tc>
          <w:tcPr>
            <w:tcW w:w="5395" w:type="dxa"/>
            <w:vAlign w:val="center"/>
          </w:tcPr>
          <w:p w14:paraId="2B635C2C" w14:textId="77777777" w:rsidR="008F369E" w:rsidRPr="00C67BAB" w:rsidRDefault="008F369E" w:rsidP="00C67BAB">
            <w:pPr>
              <w:pStyle w:val="ProductList-OfferingBody"/>
              <w:jc w:val="center"/>
            </w:pPr>
            <w:bookmarkStart w:id="237" w:name="_Toc178258286"/>
            <w:r w:rsidRPr="00C67BAB">
              <w:t>&lt; 99,99%</w:t>
            </w:r>
            <w:bookmarkEnd w:id="237"/>
          </w:p>
        </w:tc>
        <w:tc>
          <w:tcPr>
            <w:tcW w:w="5395" w:type="dxa"/>
            <w:vAlign w:val="center"/>
          </w:tcPr>
          <w:p w14:paraId="1DD3C94C" w14:textId="77777777" w:rsidR="008F369E" w:rsidRPr="00C67BAB" w:rsidRDefault="008F369E" w:rsidP="00C67BAB">
            <w:pPr>
              <w:pStyle w:val="ProductList-OfferingBody"/>
              <w:jc w:val="center"/>
            </w:pPr>
            <w:bookmarkStart w:id="238" w:name="_Toc178258287"/>
            <w:r w:rsidRPr="00C67BAB">
              <w:t>5%</w:t>
            </w:r>
            <w:bookmarkEnd w:id="238"/>
          </w:p>
        </w:tc>
      </w:tr>
      <w:tr w:rsidR="008F369E" w14:paraId="0C45C9DC" w14:textId="77777777" w:rsidTr="0068505E">
        <w:tc>
          <w:tcPr>
            <w:tcW w:w="5395" w:type="dxa"/>
            <w:vAlign w:val="center"/>
          </w:tcPr>
          <w:p w14:paraId="44022880" w14:textId="77777777" w:rsidR="008F369E" w:rsidRPr="00C67BAB" w:rsidRDefault="008F369E" w:rsidP="00C67BAB">
            <w:pPr>
              <w:pStyle w:val="ProductList-OfferingBody"/>
              <w:jc w:val="center"/>
            </w:pPr>
            <w:bookmarkStart w:id="239" w:name="_Toc178258288"/>
            <w:r w:rsidRPr="00C67BAB">
              <w:t>&lt; 99%</w:t>
            </w:r>
            <w:bookmarkEnd w:id="239"/>
          </w:p>
        </w:tc>
        <w:tc>
          <w:tcPr>
            <w:tcW w:w="5395" w:type="dxa"/>
            <w:vAlign w:val="center"/>
          </w:tcPr>
          <w:p w14:paraId="21D8912A" w14:textId="77777777" w:rsidR="008F369E" w:rsidRPr="00C67BAB" w:rsidRDefault="008F369E" w:rsidP="00C67BAB">
            <w:pPr>
              <w:pStyle w:val="ProductList-OfferingBody"/>
              <w:jc w:val="center"/>
            </w:pPr>
            <w:bookmarkStart w:id="240" w:name="_Toc178258289"/>
            <w:r w:rsidRPr="00C67BAB">
              <w:t>10%</w:t>
            </w:r>
            <w:bookmarkEnd w:id="240"/>
          </w:p>
        </w:tc>
      </w:tr>
    </w:tbl>
    <w:p w14:paraId="60287787"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68505E">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41" w:name="_Toc178258290"/>
            <w:r w:rsidRPr="00C67BAB">
              <w:rPr>
                <w:color w:val="FFFFFF" w:themeColor="background1"/>
              </w:rPr>
              <w:t>Porcentagem de Tempo de Atividade Mensal (por volume)</w:t>
            </w:r>
            <w:bookmarkEnd w:id="241"/>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42" w:name="_Toc178258291"/>
            <w:r w:rsidRPr="00C67BAB">
              <w:rPr>
                <w:color w:val="FFFFFF" w:themeColor="background1"/>
              </w:rPr>
              <w:t>Crédito de Serviço</w:t>
            </w:r>
            <w:bookmarkEnd w:id="242"/>
          </w:p>
        </w:tc>
      </w:tr>
      <w:tr w:rsidR="008F369E" w:rsidRPr="008A6F08" w14:paraId="7165834A" w14:textId="77777777" w:rsidTr="0068505E">
        <w:tc>
          <w:tcPr>
            <w:tcW w:w="5395" w:type="dxa"/>
            <w:vAlign w:val="center"/>
          </w:tcPr>
          <w:p w14:paraId="4CB79BE6" w14:textId="77777777" w:rsidR="008F369E" w:rsidRPr="00C67BAB" w:rsidRDefault="008F369E" w:rsidP="00C67BAB">
            <w:pPr>
              <w:pStyle w:val="ProductList-OfferingBody"/>
              <w:jc w:val="center"/>
            </w:pPr>
            <w:bookmarkStart w:id="243" w:name="_Toc178258292"/>
            <w:r w:rsidRPr="00C67BAB">
              <w:t>&lt; 99,99%</w:t>
            </w:r>
            <w:bookmarkEnd w:id="243"/>
          </w:p>
        </w:tc>
        <w:tc>
          <w:tcPr>
            <w:tcW w:w="5395" w:type="dxa"/>
            <w:vAlign w:val="center"/>
          </w:tcPr>
          <w:p w14:paraId="3AE4AA49" w14:textId="77777777" w:rsidR="008F369E" w:rsidRPr="00C67BAB" w:rsidRDefault="008F369E" w:rsidP="00C67BAB">
            <w:pPr>
              <w:pStyle w:val="ProductList-OfferingBody"/>
              <w:jc w:val="center"/>
            </w:pPr>
            <w:bookmarkStart w:id="244" w:name="_Toc178258293"/>
            <w:r w:rsidRPr="00C67BAB">
              <w:t>10%</w:t>
            </w:r>
            <w:bookmarkEnd w:id="244"/>
          </w:p>
        </w:tc>
      </w:tr>
      <w:tr w:rsidR="008F369E" w:rsidRPr="008A6F08" w14:paraId="5395D0BB" w14:textId="77777777" w:rsidTr="0068505E">
        <w:tc>
          <w:tcPr>
            <w:tcW w:w="5395" w:type="dxa"/>
            <w:vAlign w:val="center"/>
          </w:tcPr>
          <w:p w14:paraId="5E6AA6BE" w14:textId="77777777" w:rsidR="008F369E" w:rsidRPr="00C67BAB" w:rsidRDefault="008F369E" w:rsidP="00C67BAB">
            <w:pPr>
              <w:pStyle w:val="ProductList-OfferingBody"/>
              <w:jc w:val="center"/>
            </w:pPr>
            <w:bookmarkStart w:id="245" w:name="_Toc178258294"/>
            <w:r w:rsidRPr="00C67BAB">
              <w:t>&lt; 99%</w:t>
            </w:r>
            <w:bookmarkEnd w:id="245"/>
          </w:p>
        </w:tc>
        <w:tc>
          <w:tcPr>
            <w:tcW w:w="5395" w:type="dxa"/>
            <w:vAlign w:val="center"/>
          </w:tcPr>
          <w:p w14:paraId="3C8BA06A" w14:textId="77777777" w:rsidR="008F369E" w:rsidRPr="00C67BAB" w:rsidRDefault="008F369E" w:rsidP="00C67BAB">
            <w:pPr>
              <w:pStyle w:val="ProductList-OfferingBody"/>
              <w:jc w:val="center"/>
            </w:pPr>
            <w:bookmarkStart w:id="246" w:name="_Toc178258295"/>
            <w:r w:rsidRPr="00C67BAB">
              <w:t>30%</w:t>
            </w:r>
            <w:bookmarkEnd w:id="246"/>
          </w:p>
        </w:tc>
      </w:tr>
    </w:tbl>
    <w:p w14:paraId="78F126B2"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68505E">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7" w:name="_Toc178258296"/>
            <w:r w:rsidRPr="00C67BAB">
              <w:rPr>
                <w:color w:val="FFFFFF" w:themeColor="background1"/>
              </w:rPr>
              <w:t>Porcentagem de Tempo de Atividade Mensal (por volume)</w:t>
            </w:r>
            <w:bookmarkEnd w:id="247"/>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8" w:name="_Toc178258297"/>
            <w:r w:rsidRPr="00C67BAB">
              <w:rPr>
                <w:color w:val="FFFFFF" w:themeColor="background1"/>
              </w:rPr>
              <w:t>Crédito de Serviço</w:t>
            </w:r>
            <w:bookmarkEnd w:id="248"/>
          </w:p>
        </w:tc>
      </w:tr>
      <w:tr w:rsidR="008F369E" w:rsidRPr="008A6F08" w14:paraId="1988251B" w14:textId="77777777" w:rsidTr="0068505E">
        <w:tc>
          <w:tcPr>
            <w:tcW w:w="5395" w:type="dxa"/>
            <w:vAlign w:val="center"/>
          </w:tcPr>
          <w:p w14:paraId="6770EEE2" w14:textId="77777777" w:rsidR="008F369E" w:rsidRPr="00C67BAB" w:rsidRDefault="008F369E" w:rsidP="00C67BAB">
            <w:pPr>
              <w:pStyle w:val="ProductList-OfferingBody"/>
              <w:jc w:val="center"/>
            </w:pPr>
            <w:bookmarkStart w:id="249" w:name="_Toc178258298"/>
            <w:r w:rsidRPr="00C67BAB">
              <w:t>&lt; 95%</w:t>
            </w:r>
            <w:bookmarkEnd w:id="249"/>
          </w:p>
        </w:tc>
        <w:tc>
          <w:tcPr>
            <w:tcW w:w="5395" w:type="dxa"/>
            <w:vAlign w:val="center"/>
          </w:tcPr>
          <w:p w14:paraId="728954D3" w14:textId="77777777" w:rsidR="008F369E" w:rsidRPr="00C67BAB" w:rsidRDefault="008F369E" w:rsidP="00C67BAB">
            <w:pPr>
              <w:pStyle w:val="ProductList-OfferingBody"/>
              <w:jc w:val="center"/>
            </w:pPr>
            <w:bookmarkStart w:id="250" w:name="_Toc178258299"/>
            <w:r w:rsidRPr="00C67BAB">
              <w:t>10%</w:t>
            </w:r>
            <w:bookmarkEnd w:id="250"/>
          </w:p>
        </w:tc>
      </w:tr>
      <w:tr w:rsidR="008F369E" w:rsidRPr="008A6F08" w14:paraId="00C9D1DB" w14:textId="77777777" w:rsidTr="0068505E">
        <w:tc>
          <w:tcPr>
            <w:tcW w:w="5395" w:type="dxa"/>
            <w:vAlign w:val="center"/>
          </w:tcPr>
          <w:p w14:paraId="1704396E" w14:textId="77777777" w:rsidR="008F369E" w:rsidRPr="00C67BAB" w:rsidRDefault="008F369E" w:rsidP="00C67BAB">
            <w:pPr>
              <w:pStyle w:val="ProductList-OfferingBody"/>
              <w:jc w:val="center"/>
            </w:pPr>
            <w:bookmarkStart w:id="251" w:name="_Toc178258300"/>
            <w:r w:rsidRPr="00C67BAB">
              <w:t>&lt; 90%</w:t>
            </w:r>
            <w:bookmarkEnd w:id="251"/>
          </w:p>
        </w:tc>
        <w:tc>
          <w:tcPr>
            <w:tcW w:w="5395" w:type="dxa"/>
            <w:vAlign w:val="center"/>
          </w:tcPr>
          <w:p w14:paraId="181BE26B" w14:textId="77777777" w:rsidR="008F369E" w:rsidRPr="00C67BAB" w:rsidRDefault="008F369E" w:rsidP="00C67BAB">
            <w:pPr>
              <w:pStyle w:val="ProductList-OfferingBody"/>
              <w:jc w:val="center"/>
            </w:pPr>
            <w:bookmarkStart w:id="252" w:name="_Toc178258301"/>
            <w:r w:rsidRPr="00C67BAB">
              <w:t>30%</w:t>
            </w:r>
            <w:bookmarkEnd w:id="252"/>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53" w:name="_Toc214455705"/>
      <w:r>
        <w:t>Grade de Eventos</w:t>
      </w:r>
      <w:bookmarkEnd w:id="227"/>
      <w:bookmarkEnd w:id="228"/>
      <w:bookmarkEnd w:id="253"/>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lastRenderedPageBreak/>
        <w:t>Porcentagem de Tempo de Atividade</w:t>
      </w:r>
      <w:r w:rsidRPr="00880F34">
        <w:rPr>
          <w:b/>
          <w:color w:val="00188F"/>
        </w:rPr>
        <w:t>:</w:t>
      </w:r>
      <w:r>
        <w:t xml:space="preserve"> A Porcentagem de Tempo de Atividade é calculada usando-se a seguinte fórmula:</w:t>
      </w:r>
    </w:p>
    <w:p w14:paraId="79284E66" w14:textId="50AA9F9D" w:rsidR="00CE29C1" w:rsidRPr="00D730E5" w:rsidRDefault="00000000" w:rsidP="0016069A">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68505E">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68505E">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68505E">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54" w:name="_Toc457821571"/>
    <w:bookmarkStart w:id="255"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F1FDA9" w14:textId="77777777" w:rsidR="00856215" w:rsidRPr="000C6874" w:rsidRDefault="00856215" w:rsidP="000C6874">
      <w:pPr>
        <w:pStyle w:val="ProductList-Offering2Heading"/>
        <w:keepNext/>
        <w:tabs>
          <w:tab w:val="clear" w:pos="360"/>
          <w:tab w:val="clear" w:pos="720"/>
          <w:tab w:val="clear" w:pos="1080"/>
        </w:tabs>
        <w:outlineLvl w:val="2"/>
      </w:pPr>
      <w:bookmarkStart w:id="256" w:name="_Toc214455706"/>
      <w:r w:rsidRPr="000C6874">
        <w:t>Armazenamento com Redundância Geográfica (GRS) — Replicação Prioritária</w:t>
      </w:r>
      <w:bookmarkEnd w:id="256"/>
    </w:p>
    <w:p w14:paraId="7A9D0A3E"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é aplicável a todas as contas de Armazenamento com Redundância Geográfica ou Armazenamento com Redundância Geográfica por Zona que tenham a Replicação de Prioridade Geográfica ativada.</w:t>
      </w:r>
    </w:p>
    <w:p w14:paraId="6B571FA0" w14:textId="77777777" w:rsidR="00856215" w:rsidRPr="00A15C3C" w:rsidRDefault="00856215" w:rsidP="0085621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8652A26"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Último Minuto de Sincronização (LST) Excedido</w:t>
      </w:r>
      <w:r>
        <w:rPr>
          <w:rFonts w:ascii="Calibri" w:eastAsia="Times New Roman" w:hAnsi="Calibri" w:cs="Calibri"/>
          <w:b/>
          <w:bCs/>
          <w:color w:val="00188F"/>
          <w:sz w:val="18"/>
          <w:szCs w:val="18"/>
        </w:rPr>
        <w:t xml:space="preserve">” </w:t>
      </w:r>
      <w:r w:rsidRPr="00947DB7">
        <w:rPr>
          <w:rFonts w:ascii="Calibri" w:eastAsia="Times New Roman" w:hAnsi="Calibri" w:cs="Calibri"/>
          <w:sz w:val="18"/>
          <w:szCs w:val="18"/>
        </w:rPr>
        <w:t>refere-se a cada minuto, dentro de um mês de cobrança, em que o tempo da última sincronização da conta de Armazenamento com Redundância Geográfica ou da conta de Armazenamento com Redundância Geográfica por Zona ultrapassa 15 minutos para dados de blob de bloco.</w:t>
      </w:r>
      <w:r>
        <w:rPr>
          <w:rFonts w:ascii="Calibri" w:eastAsia="Times New Roman" w:hAnsi="Calibri" w:cs="Calibri"/>
          <w:sz w:val="18"/>
          <w:szCs w:val="18"/>
        </w:rPr>
        <w:t> </w:t>
      </w:r>
    </w:p>
    <w:p w14:paraId="2C0EB25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(GRS)</w:t>
      </w:r>
      <w:r>
        <w:rPr>
          <w:rFonts w:ascii="Calibri" w:eastAsia="Times New Roman" w:hAnsi="Calibri" w:cs="Calibri"/>
          <w:sz w:val="18"/>
          <w:szCs w:val="18"/>
        </w:rPr>
        <w:t>” é uma conta de armazenamento para a qual os dados são replicados de forma síncrona em uma Região Primária e então replicados de forma assíncrona para uma Região Secundária. Você não pode ler os dados diretamente nem gravar dados na Região Secundária associada a Contas GRS. </w:t>
      </w:r>
    </w:p>
    <w:p w14:paraId="4ADDB3B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por Zona (GZRS)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não pode ler os dados diretamente nem gravar dados na Região Secundária associada a Contas GZRS. </w:t>
      </w:r>
    </w:p>
    <w:p w14:paraId="36434439"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Horário da Última Sincronização</w:t>
      </w:r>
      <w:r>
        <w:rPr>
          <w:rFonts w:ascii="Calibri" w:eastAsia="Times New Roman" w:hAnsi="Calibri" w:cs="Calibri"/>
          <w:sz w:val="18"/>
          <w:szCs w:val="18"/>
        </w:rPr>
        <w:t>” representa o momento mais recente em que a sincronização completa de todos os dados da Região Primária foi replicada com êxito para a Região Secundária. Todas as gravações realizadas na Região Primária antes do Último Horário de Sincronização estão acessíveis para leitura na Região Secundária. . </w:t>
      </w:r>
    </w:p>
    <w:p w14:paraId="4D9D1E04"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Local (LRS)</w:t>
      </w:r>
      <w:r>
        <w:rPr>
          <w:rFonts w:ascii="Calibri" w:eastAsia="Times New Roman" w:hAnsi="Calibri" w:cs="Calibri"/>
          <w:sz w:val="18"/>
          <w:szCs w:val="18"/>
        </w:rPr>
        <w:t>” é uma conta de armazenamento para a qual os dados são replicados somente em uma Região Primária. </w:t>
      </w:r>
    </w:p>
    <w:p w14:paraId="1F955B1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corresponde ao total de minutos em que uma Conta de Armazenamento com Redundância Geográfica ou uma Conta de Armazenamento com Redundância Geográfica por Zona, com Replicação de Prioridade Geográfica ativada, esteve implantada pelo Cliente em uma assinatura do Microsoft Azure ao longo de um mês de cobrança. </w:t>
      </w:r>
    </w:p>
    <w:p w14:paraId="3FD460D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 </w:t>
      </w:r>
    </w:p>
    <w:p w14:paraId="5192F523"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com Acesso de Leitura (RA-GRS)</w:t>
      </w:r>
      <w:r>
        <w:rPr>
          <w:rFonts w:ascii="Calibri" w:eastAsia="Times New Roman" w:hAnsi="Calibri" w:cs="Calibri"/>
          <w:sz w:val="18"/>
          <w:szCs w:val="18"/>
        </w:rPr>
        <w:t>” é uma conta de armazenamento para a qual os dados são replicados de forma síncrona em uma Região Primária e então replicados para uma Região Secundária. Você pode ler os dados diretamente da, mas não pode gravar na, Região Secundária associada a Contas RA-GRS. </w:t>
      </w:r>
    </w:p>
    <w:p w14:paraId="0DD316E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de Zona Geográfica com Acesso de Leitura (RA-GZRS)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pode ler os dados diretamente da, mas não pode gravar na, Região Secundária associada a Contas RA-GZRS. </w:t>
      </w:r>
    </w:p>
    <w:p w14:paraId="762392C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na qual os dados em uma Conta GRS ou GZRS são replicados e armazenados, conforme atribuído pelo Microsoft Azure com base na Região Primária associada à conta de armazenamento. Você não pode especificar a Região Secundária associada a contas de armazenamento. </w:t>
      </w:r>
    </w:p>
    <w:p w14:paraId="4DC2F931"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de Zona (ZRS)</w:t>
      </w:r>
      <w:r>
        <w:rPr>
          <w:rFonts w:ascii="Calibri" w:eastAsia="Times New Roman" w:hAnsi="Calibri" w:cs="Calibri"/>
          <w:sz w:val="18"/>
          <w:szCs w:val="18"/>
        </w:rPr>
        <w:t>” é uma conta de armazenamento para a qual os dados são replicados por várias instalações. Essas instalações podem estar dentro da mesma região geográfica ou entre duas regiões. </w:t>
      </w:r>
    </w:p>
    <w:p w14:paraId="4BDEB46D" w14:textId="77777777" w:rsidR="00856215" w:rsidRDefault="00856215" w:rsidP="0085621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“Porcentagem de Conformidade </w:t>
      </w:r>
      <w:r>
        <w:rPr>
          <w:rFonts w:ascii="Calibri" w:eastAsia="Times New Roman" w:hAnsi="Calibri" w:cs="Calibri"/>
          <w:b/>
          <w:bCs/>
          <w:color w:val="00188F"/>
          <w:sz w:val="18"/>
          <w:szCs w:val="18"/>
        </w:rPr>
        <w:t>Mensal</w:t>
      </w:r>
      <w:r>
        <w:rPr>
          <w:rFonts w:ascii="Calibri" w:eastAsia="Times New Roman" w:hAnsi="Calibri" w:cs="Calibri"/>
          <w:sz w:val="18"/>
          <w:szCs w:val="18"/>
        </w:rPr>
        <w:t>”: A Porcentagem de Conformidade Mensal é calculada usando a seguinte fórmula: </w:t>
      </w:r>
    </w:p>
    <w:p w14:paraId="39BC9B74" w14:textId="77777777" w:rsidR="00856215" w:rsidRPr="00EF7CF9" w:rsidRDefault="00000000" w:rsidP="000C687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Último Minuto de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49386" w14:textId="77777777" w:rsidR="00856215" w:rsidRPr="0036053F" w:rsidRDefault="00856215" w:rsidP="00856215">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215" w:rsidRPr="00B44CF9" w14:paraId="0DD4C19F" w14:textId="77777777" w:rsidTr="00954FA1">
        <w:trPr>
          <w:trHeight w:val="245"/>
          <w:tblHeader/>
        </w:trPr>
        <w:tc>
          <w:tcPr>
            <w:tcW w:w="5400" w:type="dxa"/>
            <w:shd w:val="clear" w:color="auto" w:fill="0072C6"/>
          </w:tcPr>
          <w:p w14:paraId="2BBC421D"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w:t>
            </w:r>
          </w:p>
        </w:tc>
        <w:tc>
          <w:tcPr>
            <w:tcW w:w="5400" w:type="dxa"/>
            <w:shd w:val="clear" w:color="auto" w:fill="0072C6"/>
          </w:tcPr>
          <w:p w14:paraId="7041227B"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56215" w:rsidRPr="00B44CF9" w14:paraId="2C01F026" w14:textId="77777777" w:rsidTr="00954FA1">
        <w:trPr>
          <w:trHeight w:val="245"/>
        </w:trPr>
        <w:tc>
          <w:tcPr>
            <w:tcW w:w="5400" w:type="dxa"/>
          </w:tcPr>
          <w:p w14:paraId="3614AAD5"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99% e mais do que ou igual a 95% </w:t>
            </w:r>
          </w:p>
        </w:tc>
        <w:tc>
          <w:tcPr>
            <w:tcW w:w="5400" w:type="dxa"/>
          </w:tcPr>
          <w:p w14:paraId="51EA7E73"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w:t>
            </w:r>
          </w:p>
        </w:tc>
      </w:tr>
      <w:tr w:rsidR="00856215" w:rsidRPr="00B44CF9" w14:paraId="18B1CD3F" w14:textId="77777777" w:rsidTr="00954FA1">
        <w:trPr>
          <w:trHeight w:val="245"/>
        </w:trPr>
        <w:tc>
          <w:tcPr>
            <w:tcW w:w="5400" w:type="dxa"/>
          </w:tcPr>
          <w:p w14:paraId="6166AAA2"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95,0% e mais do que ou igual a 90,0% </w:t>
            </w:r>
          </w:p>
        </w:tc>
        <w:tc>
          <w:tcPr>
            <w:tcW w:w="5400" w:type="dxa"/>
          </w:tcPr>
          <w:p w14:paraId="3AACF7F9"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25%</w:t>
            </w:r>
          </w:p>
        </w:tc>
      </w:tr>
      <w:tr w:rsidR="00856215" w:rsidRPr="00B44CF9" w14:paraId="37BD84FF" w14:textId="77777777" w:rsidTr="00954FA1">
        <w:trPr>
          <w:trHeight w:val="245"/>
        </w:trPr>
        <w:tc>
          <w:tcPr>
            <w:tcW w:w="5400" w:type="dxa"/>
          </w:tcPr>
          <w:p w14:paraId="781BAFCB"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5933EAA4"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100%</w:t>
            </w:r>
          </w:p>
        </w:tc>
      </w:tr>
    </w:tbl>
    <w:p w14:paraId="7CA4084B" w14:textId="77777777" w:rsidR="00856215" w:rsidRDefault="00856215" w:rsidP="00856215">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Exceções do Nível de Serviço:</w:t>
      </w:r>
      <w:r>
        <w:rPr>
          <w:rFonts w:ascii="Calibri" w:eastAsia="Times New Roman" w:hAnsi="Calibri" w:cs="Calibri"/>
          <w:color w:val="000000"/>
          <w:sz w:val="18"/>
          <w:szCs w:val="18"/>
        </w:rPr>
        <w:t xml:space="preserve"> Este SLA não se aplica a: (i) contas de armazenamento sem a Replicação de Prioridade Geográfica ativada; (ii) contas de armazenamento nas quais tenham sido realizadas chamadas de API de anexação ou blob de página nos últimos 30 dias; (iii) contas de armazenamento que apresentem um Horário da Última Sincronização superior a 15 minutos no momento da habilitação da Replicação de Prioridade Geográfica — essas contas só estarão qualificadas quando o Horário da Última Sincronização estiver igual ou inferior a 15 minutos de atraso; ou (iv) durante períodos em que: (a) a taxa de transferência de dados ultrapasse 1 gigabit por segundo (Gbps) e as gravações acumuladas estejam sendo replicadas; ou (b) a solicitação de cópias de blob ultrapasse 100 operações de CopyBlob por segundo, e as gravações acumuladas estejam sendo replicadas.</w:t>
      </w:r>
    </w:p>
    <w:p w14:paraId="074E7271" w14:textId="77777777" w:rsidR="00856215" w:rsidRPr="00EF7CF9" w:rsidRDefault="00856215" w:rsidP="008562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361F15" w14:textId="7F16A6A6" w:rsidR="00795604" w:rsidRPr="00EF7CF9" w:rsidRDefault="00795604" w:rsidP="00277537">
      <w:pPr>
        <w:pStyle w:val="ProductList-Offering2Heading"/>
        <w:keepNext/>
        <w:tabs>
          <w:tab w:val="clear" w:pos="360"/>
          <w:tab w:val="clear" w:pos="720"/>
          <w:tab w:val="clear" w:pos="1080"/>
        </w:tabs>
        <w:outlineLvl w:val="2"/>
      </w:pPr>
      <w:bookmarkStart w:id="257" w:name="_Toc214455707"/>
      <w:r>
        <w:t>Hubs de Eventos</w:t>
      </w:r>
      <w:bookmarkEnd w:id="254"/>
      <w:bookmarkEnd w:id="255"/>
      <w:bookmarkEnd w:id="257"/>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68505E">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68505E">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68505E">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68505E">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68505E">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68505E">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8" w:name="_Toc457821550"/>
    <w:bookmarkStart w:id="259"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60" w:name="_Toc214455708"/>
      <w:r>
        <w:lastRenderedPageBreak/>
        <w:t xml:space="preserve">Azure </w:t>
      </w:r>
      <w:bookmarkStart w:id="261" w:name="_Hlk119927884"/>
      <w:r>
        <w:t>ExpressRoute</w:t>
      </w:r>
      <w:bookmarkEnd w:id="260"/>
      <w:bookmarkEnd w:id="261"/>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68505E">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68505E">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68505E">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68505E">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68505E">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68505E">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68505E">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68505E">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68505E">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bookmarkEnd w:id="258"/>
    <w:bookmarkEnd w:id="259"/>
    <w:p w14:paraId="20F7B528" w14:textId="77777777" w:rsidR="0016069A" w:rsidRDefault="0016069A">
      <w:pPr>
        <w:rPr>
          <w:rFonts w:asciiTheme="majorHAnsi" w:hAnsiTheme="majorHAnsi"/>
          <w:b/>
          <w:color w:val="0072C6"/>
          <w:sz w:val="28"/>
        </w:rPr>
      </w:pPr>
      <w:r>
        <w:br w:type="page"/>
      </w:r>
    </w:p>
    <w:p w14:paraId="7536D3D5" w14:textId="521594BB" w:rsidR="00767815" w:rsidRDefault="00767815" w:rsidP="00767815">
      <w:pPr>
        <w:pStyle w:val="ProductList-Offering2Heading"/>
        <w:tabs>
          <w:tab w:val="clear" w:pos="360"/>
          <w:tab w:val="clear" w:pos="720"/>
          <w:tab w:val="clear" w:pos="1080"/>
        </w:tabs>
        <w:outlineLvl w:val="2"/>
      </w:pPr>
      <w:bookmarkStart w:id="262" w:name="_Toc214455709"/>
      <w:r>
        <w:lastRenderedPageBreak/>
        <w:t xml:space="preserve">Coletor de </w:t>
      </w:r>
      <w:r w:rsidR="00E672E5" w:rsidRPr="00E672E5">
        <w:rPr>
          <w:rFonts w:cstheme="majorHAnsi"/>
        </w:rPr>
        <w:t>Tráfego do</w:t>
      </w:r>
      <w:r w:rsidR="00E672E5">
        <w:rPr>
          <w:rFonts w:ascii="Calibri" w:hAnsi="Calibri" w:cs="Calibri"/>
        </w:rPr>
        <w:t xml:space="preserve"> </w:t>
      </w:r>
      <w:r>
        <w:t>Azure ExpressRoute</w:t>
      </w:r>
      <w:bookmarkEnd w:id="262"/>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60BCDE9" w14:textId="77777777" w:rsidR="00752476"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68505E">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68505E">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68505E">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63" w:name="_Toc214455710"/>
      <w:r>
        <w:t xml:space="preserve">Camada </w:t>
      </w:r>
      <w:r>
        <w:rPr>
          <w:bdr w:val="none" w:sz="0" w:space="0" w:color="auto" w:frame="1"/>
        </w:rPr>
        <w:t>Premium de Arquivos do Azure</w:t>
      </w:r>
      <w:bookmarkEnd w:id="263"/>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64" w:name="x__Hlk87495761"/>
      <w:r>
        <w:rPr>
          <w:rFonts w:ascii="Calibri" w:eastAsia="Times New Roman" w:hAnsi="Calibri" w:cs="Calibri"/>
          <w:b/>
          <w:bCs/>
          <w:color w:val="00188F"/>
          <w:sz w:val="18"/>
          <w:szCs w:val="18"/>
          <w:bdr w:val="none" w:sz="0" w:space="0" w:color="auto" w:frame="1"/>
        </w:rPr>
        <w:t>Problema </w:t>
      </w:r>
      <w:bookmarkEnd w:id="264"/>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00000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68505E">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65" w:name="_Toc214455711"/>
      <w:r>
        <w:t>Firewall do Azure</w:t>
      </w:r>
      <w:bookmarkEnd w:id="229"/>
      <w:bookmarkEnd w:id="230"/>
      <w:bookmarkEnd w:id="265"/>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lastRenderedPageBreak/>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68505E">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68505E">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68505E">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68505E">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68505E">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68505E">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6"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7" w:name="_Toc214455712"/>
      <w:r>
        <w:t>Azure Fluid Relay</w:t>
      </w:r>
      <w:bookmarkEnd w:id="267"/>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74504FF8" w14:textId="4B5644F8" w:rsidR="00E76FE2" w:rsidRPr="00EF7CF9" w:rsidRDefault="00000000" w:rsidP="001606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68505E">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68505E">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68505E">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2B7D3" w14:textId="77777777" w:rsidR="00EF3DEE" w:rsidRDefault="00EF3DEE">
      <w:pPr>
        <w:rPr>
          <w:rFonts w:asciiTheme="majorHAnsi" w:hAnsiTheme="majorHAnsi"/>
          <w:b/>
          <w:color w:val="0072C6"/>
          <w:sz w:val="28"/>
        </w:rPr>
      </w:pPr>
      <w:r>
        <w:br w:type="page"/>
      </w:r>
    </w:p>
    <w:p w14:paraId="518DF4C1" w14:textId="095647F2" w:rsidR="004F2381" w:rsidRPr="004F2381" w:rsidRDefault="004F2381" w:rsidP="00277537">
      <w:pPr>
        <w:pStyle w:val="ProductList-Offering2Heading"/>
        <w:keepNext/>
        <w:tabs>
          <w:tab w:val="clear" w:pos="360"/>
          <w:tab w:val="clear" w:pos="720"/>
          <w:tab w:val="clear" w:pos="1080"/>
        </w:tabs>
        <w:outlineLvl w:val="2"/>
      </w:pPr>
      <w:bookmarkStart w:id="268" w:name="_Toc214455713"/>
      <w:r>
        <w:lastRenderedPageBreak/>
        <w:t>Azure Front Door e Azure Front Door (clássico)</w:t>
      </w:r>
      <w:bookmarkEnd w:id="268"/>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68505E">
      <w:pPr>
        <w:pStyle w:val="ProductList-Body"/>
        <w:numPr>
          <w:ilvl w:val="0"/>
          <w:numId w:val="9"/>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68505E">
      <w:pPr>
        <w:pStyle w:val="ProductList-Body"/>
        <w:numPr>
          <w:ilvl w:val="0"/>
          <w:numId w:val="9"/>
        </w:numPr>
      </w:pPr>
      <w:r>
        <w:t>Um arquivo de teste será colocado no back-end do Cliente (por exemplo, a conta de Armazenamento do Azure).</w:t>
      </w:r>
    </w:p>
    <w:p w14:paraId="78CE7BBA" w14:textId="41951454" w:rsidR="004F2381" w:rsidRDefault="004F2381" w:rsidP="0068505E">
      <w:pPr>
        <w:pStyle w:val="ProductList-Body"/>
        <w:numPr>
          <w:ilvl w:val="0"/>
          <w:numId w:val="9"/>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68505E">
      <w:pPr>
        <w:pStyle w:val="ProductList-Body"/>
        <w:numPr>
          <w:ilvl w:val="0"/>
          <w:numId w:val="9"/>
        </w:numPr>
      </w:pPr>
      <w:r>
        <w:t>O arquivo de teste atenderá aos seguintes critérios:</w:t>
      </w:r>
    </w:p>
    <w:p w14:paraId="168D1BD3" w14:textId="77777777" w:rsidR="004F2381" w:rsidRDefault="004F2381" w:rsidP="0068505E">
      <w:pPr>
        <w:pStyle w:val="ProductList-Body"/>
        <w:numPr>
          <w:ilvl w:val="0"/>
          <w:numId w:val="10"/>
        </w:numPr>
        <w:ind w:left="1080"/>
      </w:pPr>
      <w:r>
        <w:t>O objeto de teste será um arquivo de, pelo menos, 50 KB de tamanho.</w:t>
      </w:r>
    </w:p>
    <w:p w14:paraId="3E713057" w14:textId="121D57DC" w:rsidR="004F2381" w:rsidRDefault="004F2381" w:rsidP="0068505E">
      <w:pPr>
        <w:pStyle w:val="ProductList-Body"/>
        <w:numPr>
          <w:ilvl w:val="0"/>
          <w:numId w:val="10"/>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68505E">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68505E">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68505E">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9" w:name="_Toc214455714"/>
      <w:r>
        <w:t>Funções do Azure</w:t>
      </w:r>
      <w:bookmarkEnd w:id="269"/>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68505E">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68505E">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68505E">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68505E">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lastRenderedPageBreak/>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68505E">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68505E">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68505E">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68505E">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70" w:name="_Toc214455715"/>
      <w:bookmarkStart w:id="271" w:name="_Toc457821551"/>
      <w:bookmarkStart w:id="272" w:name="_Toc52348957"/>
      <w:r w:rsidRPr="00C965C5">
        <w:t>Acesso Seguro Global</w:t>
      </w:r>
      <w:bookmarkEnd w:id="270"/>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23A043BB" w14:textId="77777777" w:rsidR="00C965C5" w:rsidRDefault="00000000" w:rsidP="0016069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68505E">
      <w:pPr>
        <w:pStyle w:val="ProductList-Body"/>
        <w:numPr>
          <w:ilvl w:val="0"/>
          <w:numId w:val="33"/>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eventos de dimensionamento e manutenção programada, incluindo tempo de alternância durante eventos de alta disponibilidade.</w:t>
      </w: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8505E">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8505E">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8505E">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8505E">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73" w:name="_Toc214455716"/>
      <w:r>
        <w:t>HDInsight</w:t>
      </w:r>
      <w:bookmarkEnd w:id="271"/>
      <w:bookmarkEnd w:id="272"/>
      <w:bookmarkEnd w:id="273"/>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lastRenderedPageBreak/>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1D099391" w14:textId="1E9D2256" w:rsidR="00C02802" w:rsidRPr="00EF7CF9" w:rsidRDefault="00000000" w:rsidP="00160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68505E">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68505E">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68505E">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2DEDC5FE" w:rsidR="00524076" w:rsidRDefault="00524076" w:rsidP="00BD6609">
      <w:pPr>
        <w:pStyle w:val="ProductList-Offering2Heading"/>
        <w:keepNext/>
        <w:tabs>
          <w:tab w:val="clear" w:pos="360"/>
        </w:tabs>
        <w:outlineLvl w:val="2"/>
      </w:pPr>
      <w:bookmarkStart w:id="274" w:name="_Toc214455717"/>
      <w:r>
        <w:t>Serviços de Dados de Saúde do Azure (excluindo o serviço MedTech)</w:t>
      </w:r>
      <w:bookmarkEnd w:id="274"/>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75" w:name="_Toc214455718"/>
      <w:r>
        <w:t>Health Bot</w:t>
      </w:r>
      <w:bookmarkEnd w:id="275"/>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7F009D58" w14:textId="39A07764" w:rsidR="00766665"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68505E">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68505E">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68505E">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76" w:name="_Toc457821532"/>
    <w:bookmarkStart w:id="277" w:name="_Toc52349006"/>
    <w:bookmarkStart w:id="278"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79" w:name="_Toc214455719"/>
      <w:r>
        <w:t>Proteção de Informações do Azure</w:t>
      </w:r>
      <w:bookmarkEnd w:id="279"/>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79ABDB8E" w14:textId="77777777" w:rsidR="0009592D" w:rsidRPr="00EF7CF9" w:rsidRDefault="00000000" w:rsidP="00E37B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8505E">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8505E">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8505E">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8505E">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80" w:name="_Toc526859685"/>
      <w:bookmarkStart w:id="281" w:name="_Toc52348959"/>
      <w:bookmarkStart w:id="282" w:name="_Toc214455720"/>
      <w:bookmarkEnd w:id="276"/>
      <w:bookmarkEnd w:id="277"/>
      <w:bookmarkEnd w:id="278"/>
      <w:r>
        <w:t>Azure IoT Central</w:t>
      </w:r>
      <w:bookmarkEnd w:id="280"/>
      <w:bookmarkEnd w:id="281"/>
      <w:bookmarkEnd w:id="282"/>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12F9185F" w14:textId="3BAD4175" w:rsidR="007B07AE" w:rsidRPr="00EF7CF9" w:rsidRDefault="00000000" w:rsidP="00E37B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68505E">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68505E">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68505E">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83" w:name="_Toc457821553"/>
    <w:bookmarkStart w:id="284" w:name="_Toc52348960"/>
    <w:bookmarkStart w:id="285"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86" w:name="_Toc214455721"/>
      <w:r>
        <w:t>Hub IoT do Azure</w:t>
      </w:r>
      <w:bookmarkEnd w:id="283"/>
      <w:bookmarkEnd w:id="284"/>
      <w:bookmarkEnd w:id="286"/>
    </w:p>
    <w:bookmarkEnd w:id="285"/>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lastRenderedPageBreak/>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41A06B07" w14:textId="274FF05D"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68505E">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68505E">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68505E">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288FBA3D" w14:textId="6EE74FE6"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68505E">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68505E">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68505E">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7" w:name="_Toc457821554"/>
    <w:bookmarkStart w:id="288"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9" w:name="_Toc214455722"/>
      <w:r>
        <w:t>Cofre da Chave</w:t>
      </w:r>
      <w:bookmarkEnd w:id="287"/>
      <w:bookmarkEnd w:id="288"/>
      <w:bookmarkEnd w:id="289"/>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499E0B21" w14:textId="4F7866B9" w:rsidR="00C46F26"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68505E">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68505E">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68505E">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90" w:name="_Toc214455723"/>
      <w:r>
        <w:t>HSM Gerenciado pelo Cofre de Chaves do Azure</w:t>
      </w:r>
      <w:bookmarkEnd w:id="290"/>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68505E">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68505E">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68505E">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1BBAC9CD" w14:textId="77777777" w:rsidR="007832DD" w:rsidRPr="007664A7" w:rsidRDefault="007832DD" w:rsidP="007832DD">
      <w:pPr>
        <w:pStyle w:val="ProductList-Body"/>
        <w:spacing w:before="120"/>
        <w:rPr>
          <w:rFonts w:ascii="Calibri" w:hAnsi="Calibri" w:cs="Calibri"/>
          <w:b/>
          <w:bCs/>
          <w:color w:val="00188F"/>
        </w:rPr>
      </w:pPr>
      <w:r>
        <w:rPr>
          <w:rFonts w:ascii="Calibri" w:hAnsi="Calibri" w:cs="Calibri"/>
          <w:b/>
          <w:bCs/>
          <w:color w:val="00188F"/>
        </w:rPr>
        <w:t>No Serviço HSM Gerenciado, em que um pool HSM gerenciado é replicado entre regiões do Azure, aplicam-se os seguintes Níveis de Serviço e respectivos Créditos de Serviço. A Porcentagem de Tempo de Atividade é determinada com base na disponibilidade conjunta dos pools HSM primário e replicado.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2DD" w:rsidRPr="00EF7CF9" w14:paraId="3B2100E8" w14:textId="77777777" w:rsidTr="0068505E">
        <w:trPr>
          <w:trHeight w:val="245"/>
          <w:tblHeader/>
        </w:trPr>
        <w:tc>
          <w:tcPr>
            <w:tcW w:w="5400" w:type="dxa"/>
            <w:shd w:val="clear" w:color="auto" w:fill="0072C6"/>
          </w:tcPr>
          <w:p w14:paraId="67DC7644"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FB202C5"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832DD" w:rsidRPr="00EF7CF9" w14:paraId="73E98879" w14:textId="77777777" w:rsidTr="0068505E">
        <w:trPr>
          <w:trHeight w:val="245"/>
        </w:trPr>
        <w:tc>
          <w:tcPr>
            <w:tcW w:w="5400" w:type="dxa"/>
          </w:tcPr>
          <w:p w14:paraId="7C2C86BD"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3A0548"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10%</w:t>
            </w:r>
          </w:p>
        </w:tc>
      </w:tr>
      <w:tr w:rsidR="007832DD" w:rsidRPr="00EF7CF9" w14:paraId="38D7F10B" w14:textId="77777777" w:rsidTr="0068505E">
        <w:trPr>
          <w:trHeight w:val="245"/>
        </w:trPr>
        <w:tc>
          <w:tcPr>
            <w:tcW w:w="5400" w:type="dxa"/>
          </w:tcPr>
          <w:p w14:paraId="61258AA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84637C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25%</w:t>
            </w:r>
          </w:p>
        </w:tc>
      </w:tr>
    </w:tbl>
    <w:p w14:paraId="2B4F4C65" w14:textId="77777777" w:rsidR="007832DD" w:rsidRPr="00EF7CF9" w:rsidRDefault="007832DD" w:rsidP="007832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3312201E" w:rsidR="00F82DA2" w:rsidRPr="00F82DA2" w:rsidRDefault="00F82DA2" w:rsidP="00277537">
      <w:pPr>
        <w:pStyle w:val="ProductList-Offering2Heading"/>
        <w:keepNext/>
        <w:tabs>
          <w:tab w:val="clear" w:pos="360"/>
          <w:tab w:val="clear" w:pos="720"/>
          <w:tab w:val="clear" w:pos="1080"/>
        </w:tabs>
        <w:outlineLvl w:val="2"/>
      </w:pPr>
      <w:bookmarkStart w:id="291" w:name="_Toc214455724"/>
      <w:r>
        <w:t>Serviço de Kubernetes do Azure (AKS)</w:t>
      </w:r>
      <w:bookmarkEnd w:id="291"/>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68505E">
      <w:pPr>
        <w:pStyle w:val="ProductList-Body"/>
        <w:numPr>
          <w:ilvl w:val="0"/>
          <w:numId w:val="11"/>
        </w:numPr>
      </w:pPr>
      <w:r>
        <w:t>Os nós do plano de controle fornecem os serviços principais de Kubernetes e a orquestração de cargas de trabalho dos aplicativos.</w:t>
      </w:r>
    </w:p>
    <w:p w14:paraId="304182C8" w14:textId="01A08E20" w:rsidR="00F82DA2" w:rsidRDefault="00F82DA2" w:rsidP="0068505E">
      <w:pPr>
        <w:pStyle w:val="ProductList-Body"/>
        <w:numPr>
          <w:ilvl w:val="0"/>
          <w:numId w:val="11"/>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68505E">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68505E">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68505E">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68505E">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68505E">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68505E">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68505E">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68505E">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92" w:name="_Toc5018197"/>
    <w:bookmarkStart w:id="293" w:name="_Toc52348933"/>
    <w:bookmarkStart w:id="294" w:name="_Toc510793664"/>
    <w:bookmarkStart w:id="295" w:name="_Toc484160665"/>
    <w:bookmarkEnd w:id="266"/>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C4FA6E" w14:textId="77777777" w:rsidR="00FF6630" w:rsidRPr="00FF6630" w:rsidRDefault="00FF6630" w:rsidP="00FF6630">
      <w:pPr>
        <w:pStyle w:val="ProductList-Offering2Heading"/>
        <w:tabs>
          <w:tab w:val="clear" w:pos="360"/>
          <w:tab w:val="clear" w:pos="720"/>
          <w:tab w:val="clear" w:pos="1080"/>
        </w:tabs>
        <w:outlineLvl w:val="2"/>
      </w:pPr>
      <w:bookmarkStart w:id="296" w:name="_Toc214455725"/>
      <w:r w:rsidRPr="00FF6630">
        <w:t>Clusters Automáticos do Serviço de Kubernetes do Azure (AKS)</w:t>
      </w:r>
      <w:bookmarkEnd w:id="296"/>
    </w:p>
    <w:p w14:paraId="05C8209C" w14:textId="77777777" w:rsidR="00FF6630" w:rsidRPr="000F64F6" w:rsidRDefault="00FF6630" w:rsidP="00FF663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997C18F"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de Kubernetes do Azure (AKS)</w:t>
      </w:r>
      <w:r>
        <w:rPr>
          <w:rFonts w:ascii="Calibri" w:eastAsia="Calibri" w:hAnsi="Calibri" w:cs="Calibri"/>
          <w:sz w:val="18"/>
          <w:szCs w:val="18"/>
        </w:rPr>
        <w:t>”, ou “Cluster Automático”, refere-se a um cluster do Serviço de Kubernetes do Azure do tipo “Automático”, que compreende:</w:t>
      </w:r>
    </w:p>
    <w:p w14:paraId="7DE97053" w14:textId="77777777" w:rsidR="00FF6630" w:rsidRPr="000F64F6" w:rsidRDefault="00FF6630" w:rsidP="00FF663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controle responsáveis por fornecer os principais serviços de Kubernetes do Azure e realizar a orquestração das cargas de trabalho dos aplicativos; e</w:t>
      </w:r>
    </w:p>
    <w:p w14:paraId="7F871723" w14:textId="77777777" w:rsidR="00FF6630" w:rsidRPr="000F64F6" w:rsidRDefault="00FF6630" w:rsidP="00FF663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dos recursos de infraestrutura conforme as necessidades específicas da carga de trabalho.</w:t>
      </w:r>
    </w:p>
    <w:p w14:paraId="7C8F84A2"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Ao criar um Cluster Automático, um plano de controle é automaticamente criado e configurado. O plano de controle inclui o Servidor de API que expõe a API do Kubernetes subjacente.</w:t>
      </w:r>
    </w:p>
    <w:p w14:paraId="28E042D9"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é uma área isolada de falha em uma região do Azure que fornece energia, resfriamento e rede redundantes.</w:t>
      </w:r>
    </w:p>
    <w:p w14:paraId="3E714C62" w14:textId="77777777" w:rsidR="00FF6630" w:rsidRPr="000F64F6" w:rsidRDefault="00FF6630" w:rsidP="00FF6630">
      <w:pPr>
        <w:spacing w:after="0"/>
        <w:rPr>
          <w:rFonts w:ascii="Calibri" w:eastAsia="Calibri" w:hAnsi="Calibri" w:cs="Arial"/>
        </w:rPr>
      </w:pPr>
      <w:r>
        <w:rPr>
          <w:rFonts w:ascii="Calibri" w:eastAsia="Calibri" w:hAnsi="Calibri" w:cs="Calibri"/>
          <w:b/>
          <w:bCs/>
          <w:color w:val="00188F"/>
          <w:sz w:val="18"/>
          <w:szCs w:val="18"/>
        </w:rPr>
        <w:t>Cálculo do Tempo de Atividade e Níveis de Serviço para Clusters Automáticos que usam as Zonas de Disponibilidade</w:t>
      </w:r>
    </w:p>
    <w:p w14:paraId="1B8C255E"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é o total de minutos acumulados de um Cluster Automático habilitado para Zona de Disponibilidade até o momento em que o Cliente iniciou uma ação para interromper ou excluir o cluster durante um Período Aplicável.</w:t>
      </w:r>
    </w:p>
    <w:p w14:paraId="6A8251DA"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total de minutos acumulados que fazem parte do Máximo de Minutos Disponíveis sem conectividade com o Servidor de API de Kubernetes a partir do Cluster Automático habilitado para Zona de Disponibilidade provisionada no região.</w:t>
      </w:r>
    </w:p>
    <w:p w14:paraId="248AF5B5"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Porcentagem de Tempo de Atividade</w:t>
      </w:r>
      <w:r>
        <w:rPr>
          <w:rFonts w:ascii="Calibri" w:eastAsia="Calibri" w:hAnsi="Calibri" w:cs="Calibri"/>
          <w:sz w:val="18"/>
          <w:szCs w:val="18"/>
        </w:rPr>
        <w:t>” de Clusters Automáticos ativado na Zona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200EE9C" w14:textId="77777777" w:rsidR="00FF6630" w:rsidRDefault="00FF6630" w:rsidP="00FF6630">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Minutos – Tempo de Inatividade) / Total de Minutos * 100</w:t>
      </w:r>
    </w:p>
    <w:p w14:paraId="78CE7F94" w14:textId="77777777" w:rsidR="00FF6630" w:rsidRPr="000F64F6" w:rsidRDefault="00FF6630" w:rsidP="00FF6630">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ao uso que o Cliente faz dos Clusters Automáticos que possuem Zonas de Disponibilidade ativadas na região:</w:t>
      </w:r>
    </w:p>
    <w:p w14:paraId="222929B0" w14:textId="77777777" w:rsidR="00FF6630" w:rsidRDefault="00FF6630" w:rsidP="00FF6630">
      <w:pPr>
        <w:spacing w:after="0"/>
        <w:rPr>
          <w:rFonts w:ascii="Calibri" w:eastAsia="Calibri" w:hAnsi="Calibri" w:cs="Calibri"/>
          <w:b/>
          <w:bCs/>
          <w:color w:val="00188F"/>
          <w:sz w:val="18"/>
          <w:szCs w:val="18"/>
        </w:rPr>
      </w:pPr>
    </w:p>
    <w:p w14:paraId="250157B7" w14:textId="6862677E" w:rsidR="00FF6630" w:rsidRPr="000F64F6" w:rsidRDefault="00FF6630" w:rsidP="00FF6630">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 de Tempo de Atividade do Servidor de API de Kubernetes, Crédito de Serviço</w:t>
      </w:r>
    </w:p>
    <w:tbl>
      <w:tblPr>
        <w:tblW w:w="10800" w:type="dxa"/>
        <w:tblLayout w:type="fixed"/>
        <w:tblLook w:val="04A0" w:firstRow="1" w:lastRow="0" w:firstColumn="1" w:lastColumn="0" w:noHBand="0" w:noVBand="1"/>
      </w:tblPr>
      <w:tblGrid>
        <w:gridCol w:w="5400"/>
        <w:gridCol w:w="5400"/>
      </w:tblGrid>
      <w:tr w:rsidR="00FF6630" w:rsidRPr="000F64F6" w14:paraId="5A22BF2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F8ED721"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Porcentagem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DFEA0C"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FF6630" w:rsidRPr="000F64F6" w14:paraId="23833AA6"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0B16A1"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E6FD675"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F6630" w:rsidRPr="000F64F6" w14:paraId="73E2FAD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C6DAB5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71C3"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F6630" w:rsidRPr="000F64F6" w14:paraId="782265FA"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5BCE78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B0A6070"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AAF17FD" w14:textId="77777777" w:rsidR="00FF6630" w:rsidRPr="000F64F6" w:rsidRDefault="00FF6630" w:rsidP="00FF6630">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0A381B9B"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Taxas de Serviço Aplicáveis</w:t>
      </w:r>
      <w:r>
        <w:rPr>
          <w:rFonts w:ascii="Calibri" w:eastAsia="Calibri" w:hAnsi="Calibri" w:cs="Calibri"/>
          <w:sz w:val="18"/>
          <w:szCs w:val="18"/>
        </w:rPr>
        <w:t>” referem-se ao valor total das taxas adicionais de serviço por hora incorridas para máquinas virtuais dentro do Cluster Automático durante o Período Aplicável no qual um Crédito de Serviço é devido, não incluindo as cobranças referentes às próprias máquinas virtuais.</w:t>
      </w:r>
    </w:p>
    <w:p w14:paraId="2587C2DB"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é definido como um pod que não monta volumes originados de fontes distintas de secrets, config maps, APIs downstream e emptyDir, e que não exige nós especiais, como os que utilizam Windows, GPU, Confidential ou outras SKUs específicas.</w:t>
      </w:r>
    </w:p>
    <w:p w14:paraId="644B1237"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corresponde a qualquer intervalo de 5 minutos no qual são iniciadas operações de médio ou grande porte (abrangendo 100 ou mais nós) ou em que são observados erros de cota/assinatura no Cluster Automático.</w:t>
      </w:r>
    </w:p>
    <w:p w14:paraId="2F06ACD6"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representa a quantidade total de operações de criação de Pods Aplicáveis iniciadas pelo cliente fora das Janelas Excluídas durante um determinado Período Aplicável.</w:t>
      </w:r>
    </w:p>
    <w:p w14:paraId="2E2153F4"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indicam o número total de operações de criação de Pods Aplicáveis em que os contêineres de um Pod Aplicável não são relatados como iniciados dentro de 5 minutos a partir do momento da criação do objeto do pod, desconsiderando o tempo gasto na extração de imagens e na inicialização do ambiente de execução do contêiner.</w:t>
      </w:r>
    </w:p>
    <w:p w14:paraId="4F9E72AF"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Porcentagem de Prontidão</w:t>
      </w:r>
      <w:r>
        <w:rPr>
          <w:rFonts w:ascii="Calibri" w:eastAsia="Calibri" w:hAnsi="Calibri" w:cs="Calibri"/>
          <w:sz w:val="18"/>
          <w:szCs w:val="18"/>
        </w:rPr>
        <w:t xml:space="preserve">” para Clusters Automáticos é calculada subtraindo-se o Número de Operações de Pod Atrasadas do Total de Operações de Pod e dividindo o resultado pelo Total de Operações de Pod dentro do Período Aplicável, referente a uma assinatura específica do Microsoft Azure. A Porcentagem de Prontidão é representada pela seguinte fórmula: </w:t>
      </w:r>
    </w:p>
    <w:p w14:paraId="0CA28283" w14:textId="77777777" w:rsidR="00FF6630" w:rsidRPr="000F64F6" w:rsidRDefault="00FF6630" w:rsidP="00FF6630">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 / (Total de Operações de Pod) x 100</w:t>
      </w:r>
    </w:p>
    <w:p w14:paraId="51759462" w14:textId="77777777" w:rsidR="00FF6630" w:rsidRPr="000F64F6" w:rsidRDefault="00FF6630" w:rsidP="00FF6630">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Porcentagem de Prontidão, Crédito de Serviço</w:t>
      </w:r>
    </w:p>
    <w:tbl>
      <w:tblPr>
        <w:tblW w:w="10800" w:type="dxa"/>
        <w:tblLayout w:type="fixed"/>
        <w:tblLook w:val="04A0" w:firstRow="1" w:lastRow="0" w:firstColumn="1" w:lastColumn="0" w:noHBand="0" w:noVBand="1"/>
      </w:tblPr>
      <w:tblGrid>
        <w:gridCol w:w="5400"/>
        <w:gridCol w:w="5400"/>
      </w:tblGrid>
      <w:tr w:rsidR="00FF6630" w:rsidRPr="000F64F6" w14:paraId="666B8D54"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6CA67AB"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DF7CC76" w14:textId="77777777" w:rsidR="00FF6630" w:rsidRPr="000F64F6" w:rsidRDefault="00FF6630"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FF6630" w:rsidRPr="000F64F6" w14:paraId="27221BE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719ADC6"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C721A"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FF6630" w:rsidRPr="000F64F6" w14:paraId="6EE7FDB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2941E57"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75CD1C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F6630" w:rsidRPr="000F64F6" w14:paraId="4F1F04BA"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FDCB3F"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6B0156" w14:textId="77777777" w:rsidR="00FF6630" w:rsidRPr="000F64F6" w:rsidRDefault="00FF6630"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30FBCAA" w14:textId="77777777" w:rsidR="00FF6630" w:rsidRPr="00EF7CF9" w:rsidRDefault="00FF6630" w:rsidP="00FF66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97676" w14:textId="2E09BF27" w:rsidR="004005AF" w:rsidRPr="00EF7CF9" w:rsidRDefault="004005AF" w:rsidP="00277537">
      <w:pPr>
        <w:pStyle w:val="ProductList-Offering2Heading"/>
        <w:tabs>
          <w:tab w:val="clear" w:pos="360"/>
          <w:tab w:val="clear" w:pos="720"/>
          <w:tab w:val="clear" w:pos="1080"/>
        </w:tabs>
        <w:outlineLvl w:val="2"/>
      </w:pPr>
      <w:bookmarkStart w:id="297" w:name="_Toc214455726"/>
      <w:r>
        <w:t>Azure Lab Services</w:t>
      </w:r>
      <w:bookmarkEnd w:id="292"/>
      <w:bookmarkEnd w:id="293"/>
      <w:bookmarkEnd w:id="297"/>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68505E">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68505E">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68505E">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8"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37761B53" w:rsidR="004005AF" w:rsidRDefault="004005AF" w:rsidP="00277537">
      <w:pPr>
        <w:pStyle w:val="ProductList-Offering2Heading"/>
        <w:tabs>
          <w:tab w:val="clear" w:pos="360"/>
          <w:tab w:val="clear" w:pos="720"/>
          <w:tab w:val="clear" w:pos="1080"/>
        </w:tabs>
        <w:outlineLvl w:val="2"/>
      </w:pPr>
      <w:bookmarkStart w:id="299" w:name="_Toc214455727"/>
      <w:r>
        <w:lastRenderedPageBreak/>
        <w:t>Balanceador de carga do Azure</w:t>
      </w:r>
      <w:bookmarkEnd w:id="294"/>
      <w:bookmarkEnd w:id="298"/>
      <w:bookmarkEnd w:id="299"/>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5DFBEDC7" w14:textId="6A22D51D" w:rsidR="004005AF" w:rsidRPr="00434BE0"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68505E">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68505E">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68505E">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300" w:name="_Toc457806469"/>
    <w:bookmarkStart w:id="301" w:name="_Toc457821556"/>
    <w:bookmarkStart w:id="302" w:name="_Toc52348963"/>
    <w:bookmarkStart w:id="303" w:name="_Toc513395515"/>
    <w:bookmarkStart w:id="304" w:name="_Toc52348935"/>
    <w:bookmarkStart w:id="305"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306" w:name="_Toc214455728"/>
      <w:r>
        <w:t>Teste de Carga do Azure</w:t>
      </w:r>
      <w:bookmarkEnd w:id="306"/>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014E15EF" w14:textId="16AD8DC5" w:rsidR="00BC2A9C"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07"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8" w:name="_Toc214455729"/>
      <w:r>
        <w:t>Log Analytics (SLA de Disponibilidade de Consulta)</w:t>
      </w:r>
      <w:bookmarkEnd w:id="307"/>
      <w:bookmarkEnd w:id="308"/>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lastRenderedPageBreak/>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9" w:name="_Toc214455730"/>
      <w:r>
        <w:t>Aplicativos Lógicos</w:t>
      </w:r>
      <w:bookmarkEnd w:id="300"/>
      <w:bookmarkEnd w:id="301"/>
      <w:bookmarkEnd w:id="302"/>
      <w:bookmarkEnd w:id="309"/>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68505E">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68505E">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68505E">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10" w:name="_Toc214455731"/>
      <w:r>
        <w:t>Azure Machine Learning</w:t>
      </w:r>
      <w:bookmarkEnd w:id="310"/>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68505E">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68505E">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68505E">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4A36D646" w14:textId="37AF5D3E" w:rsidR="00A63636" w:rsidRPr="00EF7CF9"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68505E">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68505E">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68505E">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11" w:name="_Toc412532194"/>
    <w:bookmarkStart w:id="312" w:name="_Toc457821557"/>
    <w:bookmarkStart w:id="313" w:name="_Toc52348964"/>
    <w:bookmarkStart w:id="314"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15" w:name="_Toc214455732"/>
      <w:bookmarkStart w:id="316" w:name="_Toc136456117"/>
      <w:bookmarkEnd w:id="311"/>
      <w:bookmarkEnd w:id="312"/>
      <w:bookmarkEnd w:id="313"/>
      <w:bookmarkEnd w:id="314"/>
      <w:r>
        <w:t xml:space="preserve">Grafana </w:t>
      </w:r>
      <w:r w:rsidR="00977036">
        <w:rPr>
          <w:rFonts w:ascii="Calibri Light" w:eastAsia="Calibri" w:hAnsi="Calibri Light" w:cs="Arial"/>
        </w:rPr>
        <w:t>Gerenciado pelo Azure</w:t>
      </w:r>
      <w:bookmarkEnd w:id="315"/>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756B6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8505E">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8505E">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8505E">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17" w:name="_Toc214455733"/>
      <w:r>
        <w:t>Instância Gerenciada do Azure para Apache Cassandra</w:t>
      </w:r>
      <w:bookmarkEnd w:id="316"/>
      <w:bookmarkEnd w:id="317"/>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 xml:space="preserve">Cassandra Data Center, incluindo as regras de segurança de entrada do Grupo de Segurança de Rede do Microsoft Azure e as Rotas Definidas pelo Usuário do Microsoft Azure obrigatórias da Sub-rede da Rede Virtual do Microsoft Azure que hospeda o Cassandra Data Center, permitindo </w:t>
      </w:r>
      <w:r w:rsidR="00B22605">
        <w:lastRenderedPageBreak/>
        <w:t>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FF9F6FA" w14:textId="5557746B" w:rsidR="00B22605" w:rsidRPr="005D67E8"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8505E">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68505E">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68505E">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8505E">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68505E">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68505E">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68505E">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68505E">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68505E">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68505E">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68505E">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68505E">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68505E">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68505E">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68505E">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8" w:name="_Toc214455734"/>
      <w:r>
        <w:t>Azure Mapas</w:t>
      </w:r>
      <w:bookmarkEnd w:id="303"/>
      <w:bookmarkEnd w:id="304"/>
      <w:bookmarkEnd w:id="318"/>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lastRenderedPageBreak/>
        <w:t>A Porcentagem de Tempo de Atividade é calculada usando-se a seguinte fórmula:</w:t>
      </w:r>
    </w:p>
    <w:p w14:paraId="3AF54155" w14:textId="5DF5F4FA" w:rsidR="004005AF" w:rsidRPr="005D67E8"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68505E">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68505E">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68505E">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9" w:name="_Toc457821559"/>
    <w:bookmarkStart w:id="320" w:name="_Toc52348966"/>
    <w:bookmarkStart w:id="321" w:name="_Toc52348936"/>
    <w:bookmarkEnd w:id="305"/>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22" w:name="_Toc214455735"/>
      <w:r>
        <w:t>Serviços de Mídia</w:t>
      </w:r>
      <w:bookmarkEnd w:id="319"/>
      <w:bookmarkEnd w:id="320"/>
      <w:bookmarkEnd w:id="322"/>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68505E">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68505E">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68505E">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lastRenderedPageBreak/>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956F848"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68505E">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68505E">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68505E">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68505E">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68505E">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68505E">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68505E">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68505E">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68505E">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lastRenderedPageBreak/>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30039B30" w14:textId="1EAADB71" w:rsidR="0005465C" w:rsidRPr="00EF7CF9"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68505E">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68505E">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68505E">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082739F6" w14:textId="77BF8158" w:rsidR="0005465C" w:rsidRPr="00EF7CF9" w:rsidRDefault="00000000" w:rsidP="009D4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68505E">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68505E">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68505E">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23" w:name="_Toc214455736"/>
      <w:r>
        <w:t>Serviço MedTech</w:t>
      </w:r>
      <w:bookmarkEnd w:id="323"/>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29A8600A" w14:textId="4AF63167" w:rsidR="009C6082" w:rsidRPr="00EF7CF9" w:rsidRDefault="00000000" w:rsidP="00A570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68505E">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68505E">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68505E">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24" w:name="_Toc214455737"/>
      <w:bookmarkStart w:id="325" w:name="_Toc52348973"/>
      <w:bookmarkStart w:id="326" w:name="_Toc457821565"/>
      <w:r>
        <w:lastRenderedPageBreak/>
        <w:t>Microsoft Fabric</w:t>
      </w:r>
      <w:bookmarkEnd w:id="324"/>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1" w:anchor="capacity" w:history="1">
        <w:r>
          <w:rPr>
            <w:rStyle w:val="Hyperlink"/>
            <w:rFonts w:ascii="Calibri" w:hAnsi="Calibri" w:cs="Calibri"/>
          </w:rPr>
          <w:t>O que é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7F111FA" w14:textId="2D245B02" w:rsidR="00301F52" w:rsidRPr="00301F52" w:rsidRDefault="00301F52" w:rsidP="00301F5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de GraphQL:</w:t>
      </w:r>
      <w:r>
        <w:rPr>
          <w:rFonts w:ascii="Calibri" w:eastAsia="Calibri" w:hAnsi="Calibri" w:cs="Arial"/>
          <w:sz w:val="18"/>
          <w:szCs w:val="18"/>
        </w:rPr>
        <w:t xml:space="preserve"> Abra e veja a API GraphQL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5FFB04F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Banco de Dados SQL</w:t>
      </w:r>
    </w:p>
    <w:p w14:paraId="3BFA5E3C"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“Banco de Dados SQL” </w:t>
      </w:r>
      <w:r>
        <w:rPr>
          <w:rFonts w:ascii="Calibri" w:eastAsia="Times New Roman" w:hAnsi="Calibri" w:cs="Calibri"/>
          <w:sz w:val="18"/>
          <w:szCs w:val="18"/>
        </w:rPr>
        <w:t>significa qualquer banco de dados SQL criado no espaço de trabalho do Microsoft Fabric.</w:t>
      </w:r>
    </w:p>
    <w:p w14:paraId="0EFDE9DC"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Banco de Dados</w:t>
      </w:r>
      <w:r>
        <w:rPr>
          <w:rFonts w:ascii="Calibri" w:eastAsia="Times New Roman" w:hAnsi="Calibri" w:cs="Calibri"/>
          <w:sz w:val="18"/>
          <w:szCs w:val="18"/>
        </w:rPr>
        <w:t>: Abra e veja banco de dados do SQL no serviço.</w:t>
      </w:r>
    </w:p>
    <w:p w14:paraId="3E014A0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5281D5B8"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“Contêiner do Cosmos DB” </w:t>
      </w:r>
      <w:r>
        <w:rPr>
          <w:rFonts w:ascii="Calibri" w:eastAsia="Times New Roman" w:hAnsi="Calibri" w:cs="Calibri"/>
          <w:sz w:val="18"/>
          <w:szCs w:val="18"/>
        </w:rPr>
        <w:t>significa qualquer contêiner do Cosmos DB criado no espaço de trabalho do Microsoft Fabric.</w:t>
      </w:r>
    </w:p>
    <w:p w14:paraId="59F0D241"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Contêiner</w:t>
      </w:r>
      <w:r>
        <w:rPr>
          <w:rFonts w:ascii="Calibri" w:eastAsia="Times New Roman" w:hAnsi="Calibri" w:cs="Calibri"/>
          <w:sz w:val="18"/>
          <w:szCs w:val="18"/>
        </w:rPr>
        <w:t>: Abra e visualize um contêiner do Cosmos DB em ação.</w:t>
      </w:r>
    </w:p>
    <w:p w14:paraId="2D1406C0" w14:textId="473E1E02"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448AA745" w14:textId="77777777" w:rsidR="003809D5" w:rsidRPr="006D4D6A" w:rsidRDefault="003809D5" w:rsidP="000C3D9B">
      <w:pPr>
        <w:pStyle w:val="ProductList-Body"/>
        <w:rPr>
          <w:rFonts w:ascii="Calibri" w:hAnsi="Calibri" w:cs="Calibri"/>
        </w:rPr>
      </w:pP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68505E">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68505E">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68505E">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B9C1CAE" w14:textId="77777777" w:rsidR="003809D5" w:rsidRDefault="003809D5">
      <w:pPr>
        <w:rPr>
          <w:rFonts w:asciiTheme="majorHAnsi" w:hAnsiTheme="majorHAnsi"/>
          <w:b/>
          <w:color w:val="0072C6"/>
          <w:sz w:val="28"/>
        </w:rPr>
      </w:pPr>
      <w:r>
        <w:br w:type="page"/>
      </w:r>
    </w:p>
    <w:p w14:paraId="4739C090" w14:textId="163FE0B4" w:rsidR="00CA66E5" w:rsidRPr="00EF7CF9" w:rsidRDefault="00CA66E5" w:rsidP="00277537">
      <w:pPr>
        <w:pStyle w:val="ProductList-Offering2Heading"/>
        <w:tabs>
          <w:tab w:val="clear" w:pos="360"/>
          <w:tab w:val="clear" w:pos="720"/>
          <w:tab w:val="clear" w:pos="1080"/>
        </w:tabs>
        <w:outlineLvl w:val="2"/>
      </w:pPr>
      <w:bookmarkStart w:id="327" w:name="_Toc214455738"/>
      <w:r>
        <w:lastRenderedPageBreak/>
        <w:t>Microsoft Genomics</w:t>
      </w:r>
      <w:bookmarkEnd w:id="325"/>
      <w:bookmarkEnd w:id="327"/>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39B2D33A" w14:textId="638F2550" w:rsidR="00CA66E5" w:rsidRPr="00EA1166" w:rsidRDefault="00000000" w:rsidP="007832DD">
      <w:pPr>
        <w:spacing w:before="120"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8505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8" w:name="_Toc457821566"/>
    <w:bookmarkStart w:id="329" w:name="_Toc52348975"/>
    <w:bookmarkEnd w:id="326"/>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30" w:name="_Toc214455739"/>
      <w:r>
        <w:t>Microsoft Sentinel</w:t>
      </w:r>
      <w:bookmarkEnd w:id="330"/>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68505E">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31" w:name="_Toc214455740"/>
      <w:r>
        <w:t>S</w:t>
      </w:r>
      <w:bookmarkStart w:id="332" w:name="ServiceSpecificTerms_Azure_MobileServ"/>
      <w:bookmarkEnd w:id="332"/>
      <w:r>
        <w:t>erviços Móveis</w:t>
      </w:r>
      <w:bookmarkEnd w:id="328"/>
      <w:bookmarkEnd w:id="329"/>
      <w:bookmarkEnd w:id="331"/>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68505E">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68505E">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68505E">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33" w:name="_Toc214455741"/>
      <w:r>
        <w:lastRenderedPageBreak/>
        <w:t>Azure Monitor</w:t>
      </w:r>
      <w:bookmarkEnd w:id="295"/>
      <w:bookmarkEnd w:id="321"/>
      <w:bookmarkEnd w:id="333"/>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68505E">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68505E">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68505E">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276CBE14" w14:textId="15C38995" w:rsidR="004005AF" w:rsidRPr="00EF7CF9"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68505E">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68505E">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68505E">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89C70EC" w14:textId="77777777" w:rsidR="00764DD8"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34" w:name="_Toc526859666"/>
    <w:bookmarkStart w:id="335" w:name="_Toc52348940"/>
    <w:bookmarkStart w:id="336"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7" w:name="_Toc214455742"/>
      <w:r>
        <w:t>Azure NetApp Files</w:t>
      </w:r>
      <w:bookmarkEnd w:id="337"/>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68505E">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68505E">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68505E">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8" w:name="_Toc52348976"/>
    <w:bookmarkStart w:id="339" w:name="NetworkWatcher"/>
    <w:bookmarkStart w:id="340"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41" w:name="_Toc214455743"/>
      <w:r>
        <w:t>Observador de Rede</w:t>
      </w:r>
      <w:bookmarkEnd w:id="338"/>
      <w:bookmarkEnd w:id="341"/>
    </w:p>
    <w:bookmarkEnd w:id="339"/>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8505E">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68505E">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68505E">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8505E">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68505E">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68505E">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42" w:name="_Toc457821572"/>
    <w:bookmarkStart w:id="343" w:name="_Toc52348982"/>
    <w:bookmarkEnd w:id="340"/>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44" w:name="_Toc214455744"/>
      <w:r>
        <w:lastRenderedPageBreak/>
        <w:t>Hubs de Notificação</w:t>
      </w:r>
      <w:bookmarkEnd w:id="342"/>
      <w:bookmarkEnd w:id="343"/>
      <w:bookmarkEnd w:id="344"/>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2358A694" w14:textId="40C21E8E" w:rsidR="00430979" w:rsidRPr="00EF7CF9" w:rsidRDefault="00000000" w:rsidP="006918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68505E">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68505E">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68505E">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45" w:name="_Toc214455745"/>
      <w:r>
        <w:t>Reservas de Capacidade Sob Demanda para Máquinas Virtuais do Azure</w:t>
      </w:r>
      <w:bookmarkEnd w:id="345"/>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3"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68505E">
      <w:pPr>
        <w:pStyle w:val="ProductList-Body"/>
        <w:numPr>
          <w:ilvl w:val="1"/>
          <w:numId w:val="12"/>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68505E">
      <w:pPr>
        <w:pStyle w:val="ProductList-Body"/>
        <w:numPr>
          <w:ilvl w:val="1"/>
          <w:numId w:val="12"/>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lastRenderedPageBreak/>
        <w:t xml:space="preserve">Consulte o </w:t>
      </w:r>
      <w:hyperlink r:id="rId24"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68505E">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68505E">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68505E">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68505E">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63B0DB84" w:rsidR="00AA3975" w:rsidRPr="003162A8" w:rsidRDefault="008662A5" w:rsidP="00277537">
      <w:pPr>
        <w:pStyle w:val="ProductList-Offering2Heading"/>
        <w:keepNext/>
        <w:tabs>
          <w:tab w:val="clear" w:pos="360"/>
          <w:tab w:val="clear" w:pos="720"/>
          <w:tab w:val="clear" w:pos="1080"/>
        </w:tabs>
        <w:outlineLvl w:val="2"/>
      </w:pPr>
      <w:bookmarkStart w:id="346" w:name="_Toc214455746"/>
      <w:r>
        <w:t xml:space="preserve">Modelos </w:t>
      </w:r>
      <w:r w:rsidR="00AA3975">
        <w:t>do Azure</w:t>
      </w:r>
      <w:r>
        <w:t xml:space="preserve"> AI Foundry</w:t>
      </w:r>
      <w:bookmarkEnd w:id="346"/>
    </w:p>
    <w:p w14:paraId="7A3D52EA" w14:textId="77777777" w:rsidR="00630664" w:rsidRPr="002B0ABE"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dos Modelos do Azure AI Foundry</w:t>
      </w:r>
    </w:p>
    <w:p w14:paraId="1DA2C482" w14:textId="77777777" w:rsidR="00630664" w:rsidRDefault="00630664" w:rsidP="0063066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31087A">
        <w:rPr>
          <w:rStyle w:val="normaltextrun"/>
          <w:rFonts w:ascii="Calibri" w:eastAsiaTheme="majorEastAsia" w:hAnsi="Calibri" w:cs="Calibri"/>
          <w:b/>
          <w:color w:val="00188F"/>
          <w:sz w:val="18"/>
          <w:szCs w:val="18"/>
        </w:rPr>
        <w:t>:</w:t>
      </w:r>
    </w:p>
    <w:p w14:paraId="08597F7A" w14:textId="77777777" w:rsidR="00630664" w:rsidRDefault="00630664" w:rsidP="0063066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refere-se a um recurso do Azure para o Azure AI Foundry criado em uma região do Azure em uma assinatura do Microsoft Azure.</w:t>
      </w:r>
    </w:p>
    <w:p w14:paraId="6C7C3366"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“Solicitação”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feita a um ponto de extremidade de modelo em um Recurso Azure AI Foundry.</w:t>
      </w:r>
      <w:r>
        <w:br/>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é calculada somando-se as Taxas de Erros de cada minuto dentro do Período Aplicável e dividindo o resultado pelo número total de minutos nesse mesmo período.</w:t>
      </w:r>
    </w:p>
    <w:p w14:paraId="73CCC637"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11DD170E"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E9E2B7C" w14:textId="77777777" w:rsidR="00630664" w:rsidRPr="00480FE2" w:rsidRDefault="00630664" w:rsidP="007832DD">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100%-Taxa Média de Erros</m:t>
          </m:r>
        </m:oMath>
      </m:oMathPara>
    </w:p>
    <w:p w14:paraId="64F6E13A" w14:textId="77777777" w:rsidR="00630664" w:rsidRDefault="00630664" w:rsidP="0063066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31087A">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30664" w14:paraId="3A482043" w14:textId="77777777" w:rsidTr="006850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E2B5C36"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07D8446"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630664" w14:paraId="5527C7A2"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0A71F8"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7C329CF"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30664" w14:paraId="3BA8E99B"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227F18"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072B57A"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A16A271" w14:textId="77777777" w:rsidR="00630664" w:rsidRDefault="00630664" w:rsidP="0063066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color w:val="000000"/>
          <w:sz w:val="18"/>
          <w:szCs w:val="18"/>
          <w:bdr w:val="none" w:sz="0" w:space="0" w:color="auto" w:frame="1"/>
        </w:rPr>
        <w:t>Os Níveis de Serviço e os Créditos de Serviço aplicam-se ao uso da camada Padrão dos Modelos do Azure AI Foundry, sendo válidos exclusivamente para os Modelos Diretos do Azure. A camada de Desenvolvedor do Serviço Modelos do Azure AI Foundry não está incluída neste SLA.</w:t>
      </w:r>
    </w:p>
    <w:p w14:paraId="3162BFAA" w14:textId="77777777" w:rsidR="00630664" w:rsidRPr="004E0D07" w:rsidRDefault="00630664" w:rsidP="0063066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Cálculo de Latência e Níveis de Serviço para Modelos do Azure AI Foundry com Taxa de Transferência Provisionada </w:t>
      </w:r>
    </w:p>
    <w:p w14:paraId="345FA4D7" w14:textId="77777777" w:rsidR="00630664" w:rsidRPr="004E0D07"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4439BE7"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Implantação de Taxa de Transferência Provisionada de Modelos do Azure AI Foundry</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refere-se a um Modelo do Azure AI Foundry implantado com débito provisionado para um modelo aplicável dentro de um Recurso Azure AI Foundry. </w:t>
      </w:r>
    </w:p>
    <w:p w14:paraId="40C0D7EA"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Tamanho Máximo da Solicitação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do Azure AI Foundry, conforme definido pela documentação do produto. </w:t>
      </w:r>
    </w:p>
    <w:p w14:paraId="4128148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de Solicitações Bem-Sucedidas feitas a uma Implantação de Taxa de Transferência Provisionada de Modelos do Azure AI Foundry com um tamanho máximo de solicitação menor ou igual ao limite fornecido para o modelo especificado do OpenAI do Azure em um determinado minuto. </w:t>
      </w:r>
    </w:p>
    <w:p w14:paraId="39A88E2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do Azure AI Foundry. O total de tokens gerados é dividido pelo tempo de geração dos tokens. Os tokens gerados são contados como todos os tokens gerados após o primeiro token. </w:t>
      </w:r>
    </w:p>
    <w:p w14:paraId="12626BD3"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Valor-alvo de Latência do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corresponde à meta de latência, expressa em Tokens por Segundo, estabelecida para um modelo específico, conforme descrito na documentação do produto.</w:t>
      </w:r>
    </w:p>
    <w:p w14:paraId="64CF4894"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são os tempos de resposta em N que atendem aos seguintes critérios e são determinados da seguinte forma: </w:t>
      </w:r>
    </w:p>
    <w:p w14:paraId="7F20482D" w14:textId="77777777" w:rsidR="00630664" w:rsidRPr="004E0D07" w:rsidRDefault="00630664" w:rsidP="0068505E">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 xml:space="preserve">Tokens por Segundo para chamadas que geram mais tokens do que o Valor da Meta de Latência do SLA OU levam mais de 1 segundo para gerar todas as respostas </w:t>
      </w:r>
    </w:p>
    <w:p w14:paraId="147DF491" w14:textId="77777777" w:rsidR="00630664" w:rsidRPr="004E0D07" w:rsidRDefault="00630664" w:rsidP="0068505E">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da Meta de Latência do SLA para chamadas que geram menos ou igual ao Valor da Meta de Latência do SLA E levam menos de 1 segundo para gerar todos os tokens de resposta </w:t>
      </w:r>
    </w:p>
    <w:p w14:paraId="3F1C08DC" w14:textId="77777777" w:rsidR="00630664" w:rsidRPr="004E0D07" w:rsidRDefault="00630664" w:rsidP="0068505E">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318CC3E1"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Média de 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a média dos Tokens por Segundo para todos os S em um determinado minuto. </w:t>
      </w:r>
    </w:p>
    <w:p w14:paraId="00434E0F"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Minutos de Latência em Excesso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total de intervalos de um minuto durante os quais a Média de Tokens por Segundo é menor que o Valor da Meta de Latência do SLA. Se N for zero, os Minutos de Latência em Excesso para esse intervalo serão 0. </w:t>
      </w:r>
    </w:p>
    <w:p w14:paraId="3116353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Taxa Média de Excesso de Latência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em um Período Aplicável é a soma dos Minutos de Latência em Excesso dividida pelo número total de minutos no Período Aplicável. </w:t>
      </w:r>
    </w:p>
    <w:p w14:paraId="3C047FC9"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Porcentagem Média de Obtenção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 uma determinada Implantação de Taxa de Transferência Provisionada de Modelos do Azure AI Foundry é calculada subtraindo de 100% a Taxa Média de Latência Excessiva para um determinado Recurso Azure AI Foundry em um período aplicável. </w:t>
      </w:r>
    </w:p>
    <w:p w14:paraId="13A70D1A"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p>
    <w:p w14:paraId="0AAE5213"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O tempo entre a Porcentagem de Obtenção da Latência do Token é representado pela seguinte fórmula:</w:t>
      </w:r>
    </w:p>
    <w:p w14:paraId="5C8F5C25"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p>
    <w:p w14:paraId="02CEEEF5" w14:textId="77777777" w:rsidR="00630664" w:rsidRPr="00480FE2" w:rsidRDefault="00630664" w:rsidP="00630664">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100%-Média Excessivo Taxa de Latência</m:t>
          </m:r>
        </m:oMath>
      </m:oMathPara>
    </w:p>
    <w:p w14:paraId="57B1D59D" w14:textId="77777777" w:rsidR="00630664" w:rsidRDefault="00630664" w:rsidP="00630664">
      <w:pPr>
        <w:shd w:val="clear" w:color="auto" w:fill="FFFFFF"/>
        <w:spacing w:after="0" w:line="240" w:lineRule="auto"/>
        <w:rPr>
          <w:rFonts w:ascii="Calibri" w:eastAsia="Times New Roman" w:hAnsi="Calibri" w:cs="Calibri"/>
          <w:sz w:val="18"/>
          <w:szCs w:val="18"/>
        </w:rPr>
      </w:pPr>
    </w:p>
    <w:p w14:paraId="5C5CD31C" w14:textId="77777777" w:rsidR="00630664"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664" w:rsidRPr="00EF7CF9" w14:paraId="1C151033" w14:textId="77777777" w:rsidTr="0068505E">
        <w:trPr>
          <w:tblHeader/>
        </w:trPr>
        <w:tc>
          <w:tcPr>
            <w:tcW w:w="5400" w:type="dxa"/>
            <w:shd w:val="clear" w:color="auto" w:fill="0072C6"/>
          </w:tcPr>
          <w:p w14:paraId="701BB94D" w14:textId="77777777" w:rsidR="00630664" w:rsidRPr="00C16F9E" w:rsidRDefault="00630664"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Média de Obtenção</w:t>
            </w:r>
          </w:p>
        </w:tc>
        <w:tc>
          <w:tcPr>
            <w:tcW w:w="5400" w:type="dxa"/>
            <w:shd w:val="clear" w:color="auto" w:fill="0072C6"/>
          </w:tcPr>
          <w:p w14:paraId="72A0C0E5" w14:textId="77777777" w:rsidR="00630664" w:rsidRPr="00C16F9E" w:rsidRDefault="00630664"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30664" w:rsidRPr="00EF7CF9" w14:paraId="23EDE15F" w14:textId="77777777" w:rsidTr="0068505E">
        <w:tc>
          <w:tcPr>
            <w:tcW w:w="5400" w:type="dxa"/>
          </w:tcPr>
          <w:p w14:paraId="6F1B2381" w14:textId="77777777" w:rsidR="00630664" w:rsidRPr="00C16F9E" w:rsidRDefault="00630664"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7F2E07CB" w14:textId="77777777" w:rsidR="00630664" w:rsidRPr="00C16F9E" w:rsidRDefault="00630664" w:rsidP="0078028E">
            <w:pPr>
              <w:pStyle w:val="ProductList-OfferingBody"/>
              <w:jc w:val="center"/>
              <w:rPr>
                <w:rFonts w:ascii="Calibri" w:hAnsi="Calibri" w:cs="Calibri"/>
                <w:szCs w:val="16"/>
              </w:rPr>
            </w:pPr>
            <w:r>
              <w:rPr>
                <w:rFonts w:ascii="Calibri" w:hAnsi="Calibri" w:cs="Calibri"/>
                <w:szCs w:val="16"/>
              </w:rPr>
              <w:t>10%</w:t>
            </w:r>
          </w:p>
        </w:tc>
      </w:tr>
    </w:tbl>
    <w:p w14:paraId="77EBBF44" w14:textId="77777777" w:rsidR="00630664" w:rsidRDefault="00630664" w:rsidP="00630664">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sz w:val="18"/>
          <w:szCs w:val="18"/>
          <w:bdr w:val="none" w:sz="0" w:space="0" w:color="auto" w:frame="1"/>
        </w:rPr>
        <w:t>Os Níveis de Serviço e os Créditos de Serviço aplicam-se ao uso da camada Padrão dos Modelos do Azure AI Foundry, e exclusivamente aos Modelos Diretos do Azure para os quais o Valor-alvo de Latência do SLA esteja definido na documentação do produto. A camada de Desenvolvedor do Serviço Modelos do Azure AI Foundry não está incluída neste SLA.</w:t>
      </w:r>
    </w:p>
    <w:p w14:paraId="4BD59CB7" w14:textId="77777777" w:rsidR="00ED4D5B" w:rsidRPr="00EF7CF9" w:rsidRDefault="00ED4D5B"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BA99F87" w14:textId="77777777" w:rsidR="007C4640" w:rsidRPr="007C4640" w:rsidRDefault="007C4640" w:rsidP="007C4640">
      <w:pPr>
        <w:pStyle w:val="ProductList-Offering2Heading"/>
        <w:keepNext/>
        <w:tabs>
          <w:tab w:val="clear" w:pos="360"/>
          <w:tab w:val="clear" w:pos="720"/>
          <w:tab w:val="clear" w:pos="1080"/>
        </w:tabs>
        <w:outlineLvl w:val="2"/>
      </w:pPr>
      <w:bookmarkStart w:id="347" w:name="_Toc214455747"/>
      <w:r w:rsidRPr="007C4640">
        <w:t>Replicação de Objetos — Replicação Prioritária</w:t>
      </w:r>
      <w:bookmarkEnd w:id="347"/>
    </w:p>
    <w:p w14:paraId="6559EDFC" w14:textId="77777777" w:rsidR="007C4640" w:rsidRDefault="007C4640" w:rsidP="007C4640">
      <w:pPr>
        <w:spacing w:after="0"/>
        <w:rPr>
          <w:rFonts w:ascii="Calibri" w:eastAsia="Calibri" w:hAnsi="Calibri" w:cs="Calibri"/>
          <w:sz w:val="18"/>
          <w:szCs w:val="18"/>
        </w:rPr>
      </w:pPr>
      <w:r>
        <w:rPr>
          <w:rFonts w:ascii="Calibri" w:eastAsia="Calibri" w:hAnsi="Calibri" w:cs="Calibri"/>
          <w:sz w:val="18"/>
          <w:szCs w:val="18"/>
        </w:rPr>
        <w:t>Este SLA é aplicável a qualquer Política de Replicação em que tanto a Conta de Armazenamento de Origem quanto a Conta de Armazenamento de Destino estejam situadas no mesmo continente e atendam aos critérios de qualificação para Replicação Prioritária.</w:t>
      </w:r>
    </w:p>
    <w:p w14:paraId="460BC4C6" w14:textId="77777777" w:rsidR="007C4640" w:rsidRDefault="007C4640" w:rsidP="007C4640">
      <w:pPr>
        <w:spacing w:after="0"/>
        <w:rPr>
          <w:rFonts w:ascii="Calibri" w:eastAsia="Calibri" w:hAnsi="Calibri" w:cs="Calibri"/>
          <w:sz w:val="18"/>
          <w:szCs w:val="18"/>
        </w:rPr>
      </w:pPr>
    </w:p>
    <w:p w14:paraId="4C88ACCE" w14:textId="77777777" w:rsidR="007C4640" w:rsidRPr="004948E2" w:rsidRDefault="007C4640" w:rsidP="007C4640">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325A429D"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Destino</w:t>
      </w:r>
      <w:r>
        <w:rPr>
          <w:rFonts w:ascii="Calibri" w:eastAsia="Calibri" w:hAnsi="Calibri" w:cs="Arial"/>
          <w:sz w:val="18"/>
        </w:rPr>
        <w:t>” refere-se ao contêiner para o qual as operações são replicadas assincronamente dentro de uma Política de Replicação de Objetos.</w:t>
      </w:r>
    </w:p>
    <w:p w14:paraId="4BBA4A77"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assincronamente, conforme uma Política de Replicação configurada pelo usuário com Replicação de Objetos na sua Conta de Armazenamento de Origem.</w:t>
      </w:r>
    </w:p>
    <w:p w14:paraId="44C7915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707C75">
        <w:rPr>
          <w:rFonts w:ascii="Calibri" w:eastAsia="Calibri" w:hAnsi="Calibri" w:cs="Arial"/>
          <w:b/>
          <w:bCs/>
          <w:color w:val="00188F"/>
          <w:sz w:val="18"/>
        </w:rPr>
        <w:t>Operação com Atraso Excedido</w:t>
      </w:r>
      <w:r>
        <w:rPr>
          <w:rFonts w:ascii="Calibri" w:eastAsia="Calibri" w:hAnsi="Calibri" w:cs="Arial"/>
          <w:sz w:val="18"/>
        </w:rPr>
        <w:t>“ refere-se a qualquer operação (dados, metadados, propriedades ou exclusões) cuja replicação esteja pendente por mais de 15 minutos ou que demore mais de 15 minutos para ser replicada da Conta de Armazenamento de Origem para a Conta de Armazenamento de Destino ao longo do mês de cobrança.</w:t>
      </w:r>
    </w:p>
    <w:p w14:paraId="3720B0B2"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realiza a cópia assíncrona de blobs de blocos de uma Conta de Armazenamento de Origem para uma Conta de Armazenamento de Destino. Os blobs de bloco presentes em um contêiner são replicados conforme as Regras de Replicação estabelecidas pelo usuário. O conteúdo do blob, todas as versões associadas ao blob e os metadados, propriedades e exclusões do blob são todos copiados do Contêiner de Origem para o Contêiner de Destino.</w:t>
      </w:r>
    </w:p>
    <w:p w14:paraId="7C276591"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representa o intervalo de tempo entre a execução de uma operação na Conta de Armazenamento de Origem e o momento em que essa operação é replicada para a Conta de Armazenamento de Destino.</w:t>
      </w:r>
    </w:p>
    <w:p w14:paraId="0E7061C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Replicação</w:t>
      </w:r>
      <w:r>
        <w:rPr>
          <w:rFonts w:ascii="Calibri" w:eastAsia="Calibri" w:hAnsi="Calibri" w:cs="Arial"/>
          <w:sz w:val="18"/>
        </w:rPr>
        <w:t>” define a Conta de Armazenamento de Origem e a Conta de Armazenamento de Destino. Uma Política de Replicação contém uma ou mais regras que especificam um Contêiner de Origem e um Contêiner de Destino, indicando quais blobs de bloco no Contêiner de Origem serão replicados.</w:t>
      </w:r>
    </w:p>
    <w:p w14:paraId="086359D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determina como o Armazenamento do Azure realizará a replicação das operações de um Contêiner de Origem para um Contêiner de Destino.</w:t>
      </w:r>
    </w:p>
    <w:p w14:paraId="667B864B"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Origem</w:t>
      </w:r>
      <w:r>
        <w:rPr>
          <w:rFonts w:ascii="Calibri" w:eastAsia="Calibri" w:hAnsi="Calibri" w:cs="Arial"/>
          <w:sz w:val="18"/>
        </w:rPr>
        <w:t>” é o contêiner onde a operação é originalmente carregada dentro de uma Política de Replicação.</w:t>
      </w:r>
    </w:p>
    <w:p w14:paraId="2BDBD39F" w14:textId="77777777" w:rsidR="007C4640" w:rsidRPr="00C853AB" w:rsidRDefault="007C4640" w:rsidP="007C4640">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a conta de armazenamento na qual as Políticas e Regras de Replicação são configuradas. As operações são realizadas nesta conta e, posteriormente, replicadas assincronamente para a Conta de Armazenamento de Destino.</w:t>
      </w:r>
    </w:p>
    <w:p w14:paraId="2B52559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corresponde à contagem total de operações replicadas ou que ainda estão pendentes de replicação pela Replicação de Objetos durante o período aplicável dentro do mês de cobrança.</w:t>
      </w:r>
    </w:p>
    <w:p w14:paraId="10A9C7F0"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“Porcentagem de Conformidade </w:t>
      </w:r>
      <w:r>
        <w:rPr>
          <w:rFonts w:ascii="Calibri" w:eastAsia="Calibri" w:hAnsi="Calibri" w:cs="Arial"/>
          <w:b/>
          <w:bCs/>
          <w:color w:val="00188F"/>
          <w:sz w:val="18"/>
        </w:rPr>
        <w:t>Mensal</w:t>
      </w:r>
      <w:r>
        <w:rPr>
          <w:rFonts w:ascii="Calibri" w:eastAsia="Calibri" w:hAnsi="Calibri" w:cs="Arial"/>
          <w:sz w:val="18"/>
        </w:rPr>
        <w:t>”: A Porcentagem de Conformidade Mensal é calculada usando a seguinte fórmula:</w:t>
      </w:r>
    </w:p>
    <w:p w14:paraId="1EAF453F" w14:textId="77777777" w:rsidR="007C4640" w:rsidRPr="004E133B" w:rsidRDefault="00000000" w:rsidP="007C4640">
      <w:pPr>
        <w:pStyle w:val="ProductList-Body"/>
        <w:spacing w:before="120"/>
        <w:jc w:val="center"/>
      </w:pPr>
      <m:oMathPara>
        <m:oMath>
          <m:f>
            <m:fPr>
              <m:ctrlPr>
                <w:rPr>
                  <w:rFonts w:ascii="Cambria Math" w:hAnsi="Cambria Math"/>
                </w:rPr>
              </m:ctrlPr>
            </m:fPr>
            <m:num>
              <m:r>
                <w:rPr>
                  <w:rFonts w:ascii="Cambria Math" w:hAnsi="Cambria Math"/>
                </w:rPr>
                <m:t>Total de Operações - Operações com Atraso Excedido </m:t>
              </m:r>
            </m:num>
            <m:den>
              <m:r>
                <w:rPr>
                  <w:rFonts w:ascii="Cambria Math" w:hAnsi="Cambria Math"/>
                </w:rPr>
                <m:t>Total de Operações</m:t>
              </m:r>
            </m:den>
          </m:f>
          <m:r>
            <w:rPr>
              <w:rFonts w:ascii="Cambria Math" w:hAnsi="Cambria Math"/>
            </w:rPr>
            <m:t> x 100</m:t>
          </m:r>
        </m:oMath>
      </m:oMathPara>
    </w:p>
    <w:p w14:paraId="45004639" w14:textId="77777777" w:rsidR="007C4640" w:rsidRPr="004948E2" w:rsidRDefault="007C4640" w:rsidP="007C4640">
      <w:pPr>
        <w:pStyle w:val="ProductList-Body"/>
        <w:keepNext/>
        <w:rPr>
          <w:rFonts w:ascii="Calibri" w:hAnsi="Calibri" w:cs="Calibri"/>
        </w:rPr>
      </w:pPr>
      <w:r>
        <w:rPr>
          <w:rFonts w:ascii="Calibri" w:hAnsi="Calibri" w:cs="Calibri"/>
          <w:b/>
          <w:color w:val="00188F"/>
        </w:rPr>
        <w:lastRenderedPageBreak/>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640" w:rsidRPr="0084755E" w14:paraId="16986C0B" w14:textId="77777777" w:rsidTr="00954FA1">
        <w:trPr>
          <w:trHeight w:val="245"/>
          <w:tblHeader/>
        </w:trPr>
        <w:tc>
          <w:tcPr>
            <w:tcW w:w="5400" w:type="dxa"/>
            <w:shd w:val="clear" w:color="auto" w:fill="0072C6"/>
          </w:tcPr>
          <w:p w14:paraId="3692C55C" w14:textId="77777777" w:rsidR="007C4640" w:rsidRPr="0084755E" w:rsidRDefault="007C464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w:t>
            </w:r>
          </w:p>
        </w:tc>
        <w:tc>
          <w:tcPr>
            <w:tcW w:w="5400" w:type="dxa"/>
            <w:shd w:val="clear" w:color="auto" w:fill="0072C6"/>
          </w:tcPr>
          <w:p w14:paraId="37AA2D4B" w14:textId="77777777" w:rsidR="007C4640" w:rsidRPr="0084755E" w:rsidRDefault="007C464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C4640" w:rsidRPr="0084755E" w14:paraId="16C1B129" w14:textId="77777777" w:rsidTr="00954FA1">
        <w:trPr>
          <w:trHeight w:val="245"/>
        </w:trPr>
        <w:tc>
          <w:tcPr>
            <w:tcW w:w="5400" w:type="dxa"/>
          </w:tcPr>
          <w:p w14:paraId="707594A5"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99,0% e mais do que ou igual a 95,0% </w:t>
            </w:r>
          </w:p>
        </w:tc>
        <w:tc>
          <w:tcPr>
            <w:tcW w:w="5400" w:type="dxa"/>
          </w:tcPr>
          <w:p w14:paraId="69D4760D"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w:t>
            </w:r>
          </w:p>
        </w:tc>
      </w:tr>
      <w:tr w:rsidR="007C4640" w:rsidRPr="0084755E" w14:paraId="0C21A242" w14:textId="77777777" w:rsidTr="00954FA1">
        <w:trPr>
          <w:trHeight w:val="245"/>
        </w:trPr>
        <w:tc>
          <w:tcPr>
            <w:tcW w:w="5400" w:type="dxa"/>
          </w:tcPr>
          <w:p w14:paraId="1FB61C9B"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95% e mais do que ou igual a 90% </w:t>
            </w:r>
          </w:p>
        </w:tc>
        <w:tc>
          <w:tcPr>
            <w:tcW w:w="5400" w:type="dxa"/>
          </w:tcPr>
          <w:p w14:paraId="28742E51"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25%</w:t>
            </w:r>
          </w:p>
        </w:tc>
      </w:tr>
      <w:tr w:rsidR="007C4640" w:rsidRPr="0084755E" w14:paraId="6B43BDE6" w14:textId="77777777" w:rsidTr="00954FA1">
        <w:trPr>
          <w:trHeight w:val="245"/>
        </w:trPr>
        <w:tc>
          <w:tcPr>
            <w:tcW w:w="5400" w:type="dxa"/>
          </w:tcPr>
          <w:p w14:paraId="015A86BC"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08EF9C16"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100%</w:t>
            </w:r>
          </w:p>
        </w:tc>
      </w:tr>
    </w:tbl>
    <w:p w14:paraId="20D917F5" w14:textId="77777777" w:rsidR="007C4640" w:rsidRPr="0089329F" w:rsidRDefault="007C4640" w:rsidP="007C464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do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4378C362"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estejam com a Replicação de Prioridade de Replicação de Objetos ativada,</w:t>
      </w:r>
    </w:p>
    <w:p w14:paraId="0AEC54FB"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com tamanho superior a 5 gigabytes (GB),</w:t>
      </w:r>
    </w:p>
    <w:p w14:paraId="2784D483"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modificados com mais frequência do que 10 vezes por segundo,</w:t>
      </w:r>
    </w:p>
    <w:p w14:paraId="2DD96954"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estejam localizadas em continentes diferentes,</w:t>
      </w:r>
    </w:p>
    <w:p w14:paraId="08AA76CA" w14:textId="77777777" w:rsidR="007C4640" w:rsidRPr="00A7322E"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que sejam (a) superiores a 5 petabytes (PB) ou (b) contenham mais de </w:t>
      </w:r>
      <w:r>
        <w:rPr>
          <w:rFonts w:ascii="Calibri" w:eastAsia="Aptos" w:hAnsi="Calibri" w:cs="Calibri"/>
          <w:sz w:val="18"/>
          <w:szCs w:val="18"/>
        </w:rPr>
        <w:t>10 bilhões de blobs, e</w:t>
      </w:r>
    </w:p>
    <w:p w14:paraId="0E9BCA80" w14:textId="77777777" w:rsidR="007C4640" w:rsidRPr="00A7322E" w:rsidRDefault="007C4640" w:rsidP="007C4640">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períodos em que: (a) a taxa de transferência de dados da conta de armazenamento ou da Política de Replicação exceda 1 gigabit por segundo (Gbps) e as gravações acumuladas estejam sendo replicadas, (b) a conta de armazenamento ou a Política de Replicação ultrapasse 1.000 operações PUT ou DELETE por segundo e as gravações acumuladas estejam sendo replicadas, e (c) haja replicações pendentes de blobs existentes após a criação ou atualização recente de uma Política de Replicação. Estima-se que a replicação de blobs existentes avance a uma média de 100 TB por dia, podendo ser mais lenta em casos em que os blobs tenham muitas versões.</w:t>
      </w:r>
    </w:p>
    <w:p w14:paraId="77CA0D07" w14:textId="77777777" w:rsidR="007C4640" w:rsidRPr="00EF7CF9" w:rsidRDefault="007C4640"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907E3B" w14:textId="51DEB2CD"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8" w:name="_Toc214455748"/>
      <w:r>
        <w:t xml:space="preserve">Service Manager </w:t>
      </w:r>
      <w:r w:rsidR="00B81A72">
        <w:rPr>
          <w:rFonts w:ascii="Calibri Light" w:hAnsi="Calibri Light" w:cs="Calibri Light"/>
        </w:rPr>
        <w:t>do Azure Operator</w:t>
      </w:r>
      <w:bookmarkEnd w:id="348"/>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6850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9" w:name="_Toc214455749"/>
      <w:r>
        <w:t>Estação Terrestre do Azure Orbital</w:t>
      </w:r>
      <w:bookmarkEnd w:id="349"/>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68505E">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68505E">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0A64C922" w14:textId="11491318" w:rsidR="00A860B2" w:rsidRPr="00EF7CF9" w:rsidRDefault="00000000" w:rsidP="00E137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68505E">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68505E">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68505E">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68505E">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50" w:name="_Toc214455750"/>
      <w:r w:rsidRPr="00EE2B70">
        <w:t>Microsoft Playwright Testing</w:t>
      </w:r>
      <w:bookmarkEnd w:id="350"/>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06E66C1F" w14:textId="77777777" w:rsidR="00EE2B70" w:rsidRPr="00724825" w:rsidRDefault="00000000" w:rsidP="00E137D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68505E">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68505E">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68505E">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51" w:name="_Toc214455751"/>
      <w:r>
        <w:lastRenderedPageBreak/>
        <w:t>Link Privado do Azure</w:t>
      </w:r>
      <w:bookmarkEnd w:id="351"/>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FF6413">
      <w:pPr>
        <w:pStyle w:val="ProductList-Body"/>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7F689305" w14:textId="7B61B8F9" w:rsidR="00995A2A"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68505E">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68505E">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68505E">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52" w:name="_Toc214455752"/>
      <w:r>
        <w:t>Microsoft Purview</w:t>
      </w:r>
      <w:bookmarkEnd w:id="352"/>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7F4BD7">
      <w:pPr>
        <w:pStyle w:val="ProductList-Body"/>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7F4BD7">
      <w:pPr>
        <w:pStyle w:val="ProductList-Body"/>
      </w:pPr>
      <w:r>
        <w:t>“</w:t>
      </w:r>
      <w:r>
        <w:rPr>
          <w:b/>
          <w:color w:val="00188F"/>
        </w:rPr>
        <w:t>Solicitações Excluídas</w:t>
      </w:r>
      <w:r>
        <w:t>” é o conjunto de solicitações que resultam em um código de status HTTP 4xx.</w:t>
      </w:r>
    </w:p>
    <w:p w14:paraId="310DBDB5" w14:textId="77777777" w:rsidR="008D311E" w:rsidRDefault="008D311E" w:rsidP="007F4BD7">
      <w:pPr>
        <w:pStyle w:val="ProductList-Body"/>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7F4BD7">
      <w:pPr>
        <w:pStyle w:val="ProductList-Body"/>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7F4BD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FD93CAE" w14:textId="77777777" w:rsidR="008D311E" w:rsidRDefault="00000000" w:rsidP="007F4BD7">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8505E">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53" w:name="_Toc214455753"/>
      <w:r>
        <w:t>Azure Red Hat OpenShift</w:t>
      </w:r>
      <w:bookmarkEnd w:id="353"/>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515A5144" w14:textId="77777777" w:rsidR="008D311E"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8505E">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8505E">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8505E">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54" w:name="_Toc214455754"/>
      <w:r>
        <w:t>Remote Rendering</w:t>
      </w:r>
      <w:bookmarkEnd w:id="354"/>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1C1B87E9" w14:textId="303E0841" w:rsidR="000C7D2A"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68505E">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68505E">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68505E">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22235A21" w14:textId="24566657" w:rsidR="00381981"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68505E">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68505E">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68505E">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55" w:name="_Toc214455755"/>
      <w:r>
        <w:t>Servidor de Rota do Azure</w:t>
      </w:r>
      <w:bookmarkEnd w:id="355"/>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lastRenderedPageBreak/>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5981088" w14:textId="31A42A67" w:rsidR="00A82CB1" w:rsidRPr="00EF7CF9" w:rsidRDefault="00000000" w:rsidP="007F4B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68505E">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68505E">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68505E">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6" w:name="_Toc510793702"/>
    <w:bookmarkStart w:id="357"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8" w:name="_Toc214455756"/>
      <w:r>
        <w:t xml:space="preserve">SAP HANA em </w:t>
      </w:r>
      <w:bookmarkEnd w:id="356"/>
      <w:bookmarkEnd w:id="357"/>
      <w:r>
        <w:t>Instâncias Grandes do Azure</w:t>
      </w:r>
      <w:bookmarkEnd w:id="358"/>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3D77D4BA" w14:textId="2AB56DAB" w:rsidR="00A1353F" w:rsidRPr="00434BE0" w:rsidRDefault="00000000" w:rsidP="00FF6413">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8505E">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68505E">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68505E">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172C16" w:rsidRDefault="00A1353F" w:rsidP="00277537">
      <w:pPr>
        <w:spacing w:after="0" w:line="240" w:lineRule="auto"/>
        <w:ind w:left="720"/>
        <w:rPr>
          <w:b/>
          <w:color w:val="00188F"/>
          <w:sz w:val="18"/>
        </w:rPr>
      </w:pPr>
      <w:r w:rsidRPr="00172C16">
        <w:rPr>
          <w:b/>
          <w:color w:val="00188F"/>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8505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68505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9" w:name="_Toc457821569"/>
    <w:bookmarkStart w:id="360"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CCEF70C" w:rsidR="008A01B3" w:rsidRPr="00EF7CF9" w:rsidRDefault="008A01B3" w:rsidP="00277537">
      <w:pPr>
        <w:pStyle w:val="ProductList-Offering2Heading"/>
        <w:tabs>
          <w:tab w:val="clear" w:pos="360"/>
          <w:tab w:val="clear" w:pos="720"/>
          <w:tab w:val="clear" w:pos="1080"/>
        </w:tabs>
        <w:outlineLvl w:val="2"/>
      </w:pPr>
      <w:bookmarkStart w:id="361" w:name="_Toc214455757"/>
      <w:r>
        <w:t>Agendador</w:t>
      </w:r>
      <w:bookmarkEnd w:id="359"/>
      <w:bookmarkEnd w:id="360"/>
      <w:bookmarkEnd w:id="361"/>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6F73F6C8" w14:textId="5A5F727C" w:rsidR="008A01B3"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68505E">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68505E">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68505E">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62" w:name="_Toc457821574"/>
    <w:bookmarkStart w:id="363" w:name="_Toc52348984"/>
    <w:bookmarkStart w:id="364"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65" w:name="_Toc214455758"/>
      <w:r>
        <w:t>Barramento de Serviço</w:t>
      </w:r>
      <w:bookmarkEnd w:id="362"/>
      <w:bookmarkEnd w:id="363"/>
      <w:bookmarkEnd w:id="365"/>
    </w:p>
    <w:bookmarkEnd w:id="364"/>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6" w:name="_Toc526859711"/>
      <w:bookmarkStart w:id="367" w:name="_Toc52348985"/>
      <w:bookmarkStart w:id="368"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172C16">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5DDFA7BD"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68505E">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68505E">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68505E">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19C5D030"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68505E">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68505E">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68505E">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44689A7B"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68505E">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68505E">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68505E">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9" w:name="_Toc214455759"/>
      <w:r>
        <w:t>Serviço do Azure SignalR</w:t>
      </w:r>
      <w:bookmarkEnd w:id="366"/>
      <w:bookmarkEnd w:id="367"/>
      <w:bookmarkEnd w:id="369"/>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630664">
      <w:pPr>
        <w:autoSpaceDE w:val="0"/>
        <w:autoSpaceDN w:val="0"/>
        <w:spacing w:after="0" w:line="240" w:lineRule="auto"/>
        <w:rPr>
          <w:rFonts w:ascii="Segoe UI" w:eastAsiaTheme="minorEastAsia" w:hAnsi="Segoe UI" w:cs="Segoe UI"/>
          <w:sz w:val="18"/>
          <w:szCs w:val="18"/>
          <w:lang w:eastAsia="zh-TW"/>
        </w:rPr>
      </w:pPr>
      <w:bookmarkStart w:id="370"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630664">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630664">
      <w:pPr>
        <w:pStyle w:val="ProductList-Body"/>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630664">
      <w:pPr>
        <w:pStyle w:val="ProductList-Body"/>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70"/>
    <w:p w14:paraId="285D972F" w14:textId="473DC744" w:rsidR="008A01B3" w:rsidRPr="00EF7CF9" w:rsidRDefault="00AC48A7" w:rsidP="00630664">
      <w:pPr>
        <w:pStyle w:val="ProductList-Body"/>
      </w:pPr>
      <w:r>
        <w:rPr>
          <w:b/>
          <w:color w:val="00188F"/>
        </w:rPr>
        <w:lastRenderedPageBreak/>
        <w:t>Porcentagem de Tempo de Atividade</w:t>
      </w:r>
      <w:r w:rsidRPr="001F47F3">
        <w:rPr>
          <w:b/>
          <w:color w:val="00188F"/>
        </w:rPr>
        <w:t>:</w:t>
      </w:r>
      <w:r>
        <w:t xml:space="preserve"> A Porcentagem de Tempo de Atividade é calculada usando-se a seguinte fórmula:</w:t>
      </w:r>
    </w:p>
    <w:p w14:paraId="52DA437F" w14:textId="297FF4F5" w:rsidR="008A01B3" w:rsidRPr="00EF7CF9" w:rsidRDefault="00000000" w:rsidP="006306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68505E">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68505E">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68505E">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71" w:name="AzureSiteRecoveryService_OnPremtoAzure"/>
      <w:bookmarkStart w:id="372" w:name="_Toc52349007"/>
      <w:bookmarkStart w:id="373" w:name="_Toc214455760"/>
      <w:bookmarkEnd w:id="368"/>
      <w:r>
        <w:t>Azure Site Recovery</w:t>
      </w:r>
      <w:bookmarkEnd w:id="371"/>
      <w:bookmarkEnd w:id="372"/>
      <w:bookmarkEnd w:id="373"/>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268D53F0" w14:textId="77777777" w:rsidR="00D5031D" w:rsidRPr="00EF7CF9" w:rsidRDefault="00000000" w:rsidP="00DA7AE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68505E">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68505E">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68505E">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68505E">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68505E">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lastRenderedPageBreak/>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A7AE4">
      <w:pPr>
        <w:spacing w:after="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74" w:name="_Toc214455761"/>
      <w:r>
        <w:t>Âncoras Espaciais</w:t>
      </w:r>
      <w:bookmarkEnd w:id="374"/>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2BCFA38" w14:textId="0042196F" w:rsidR="00F21F65" w:rsidRPr="00EF7CF9" w:rsidRDefault="00000000" w:rsidP="006D346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68505E">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68505E">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68505E">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75" w:name="_Toc214455762"/>
      <w:r>
        <w:t>Aplicativos Spring do Azure</w:t>
      </w:r>
      <w:bookmarkEnd w:id="375"/>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6D3466">
      <w:pPr>
        <w:pStyle w:val="ProductList-Body"/>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0ECF3A39" w14:textId="1A6AAEDD" w:rsidR="004731F2" w:rsidRPr="00EF7CF9" w:rsidRDefault="00000000" w:rsidP="006D346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lastRenderedPageBreak/>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68505E">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68505E">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68505E">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1785D4EF" w14:textId="7C09F61D" w:rsidR="002B686C" w:rsidRDefault="002B686C" w:rsidP="008E269A">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6"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7" w:name="_Toc214455763"/>
      <w:r>
        <w:t>Banco de Dados SQL do Azure</w:t>
      </w:r>
      <w:bookmarkEnd w:id="377"/>
      <w:r>
        <w:t xml:space="preserve"> </w:t>
      </w:r>
      <w:bookmarkEnd w:id="376"/>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bookmarkStart w:id="378" w:name="_Hlk119330778"/>
    <w:p w14:paraId="508605EB" w14:textId="1E9F80E1" w:rsidR="003D733D" w:rsidRPr="00EF7CF9" w:rsidRDefault="00000000" w:rsidP="00ED1DE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8"/>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68505E">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68505E">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68505E">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68505E">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9"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68505E">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68505E">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68505E">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68505E">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lastRenderedPageBreak/>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68505E">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68505E">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68505E">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68505E">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68505E">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68505E">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68505E">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68505E">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9"/>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80" w:name="_Toc214455764"/>
      <w:r>
        <w:lastRenderedPageBreak/>
        <w:t>Instância Gerenciada do SQL do Azure</w:t>
      </w:r>
      <w:bookmarkEnd w:id="380"/>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54D82D14" w14:textId="77777777" w:rsidR="00D23EDF" w:rsidRPr="00D2551C" w:rsidRDefault="00D23EDF" w:rsidP="00D23EDF">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é uma área isolada de falha em uma região do Azure que fornece energia, resfriamento e rede redundantes.</w:t>
      </w:r>
    </w:p>
    <w:p w14:paraId="2E036F78" w14:textId="717E673C" w:rsidR="00D23EDF" w:rsidRPr="00D23EDF" w:rsidRDefault="00D23EDF" w:rsidP="00277537">
      <w:pPr>
        <w:pStyle w:val="ProductList-Body"/>
        <w:rPr>
          <w:rFonts w:ascii="Calibri" w:hAnsi="Calibri" w:cs="Calibri"/>
        </w:rPr>
      </w:pPr>
      <w:r>
        <w:rPr>
          <w:rFonts w:ascii="Calibri" w:hAnsi="Calibri" w:cs="Calibri"/>
        </w:rPr>
        <w:t>“</w:t>
      </w:r>
      <w:r>
        <w:rPr>
          <w:rFonts w:ascii="Calibri" w:hAnsi="Calibri" w:cs="Calibri"/>
          <w:b/>
          <w:bCs/>
          <w:color w:val="00188F"/>
        </w:rPr>
        <w:t>Implantação com Redundância de Zona</w:t>
      </w:r>
      <w:r>
        <w:rPr>
          <w:rFonts w:ascii="Calibri" w:hAnsi="Calibri" w:cs="Calibri"/>
        </w:rPr>
        <w:t>” é uma Instância implantada em várias Zonas de Disponibilidade.</w:t>
      </w:r>
    </w:p>
    <w:p w14:paraId="14E0066B" w14:textId="37AE1FB7"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2809E0" w14:textId="77777777" w:rsidR="00572F72" w:rsidRPr="00802AB3" w:rsidRDefault="00572F72" w:rsidP="00572F72">
      <w:pPr>
        <w:spacing w:after="0" w:line="240" w:lineRule="auto"/>
        <w:textAlignment w:val="baseline"/>
        <w:rPr>
          <w:rFonts w:ascii="Calibri" w:hAnsi="Calibri" w:cs="Calibri"/>
          <w:b/>
          <w:bCs/>
          <w:color w:val="00188F"/>
          <w:sz w:val="18"/>
        </w:rPr>
      </w:pPr>
      <w:bookmarkStart w:id="381" w:name="_Toc457821580"/>
      <w:bookmarkStart w:id="382" w:name="_Toc52348989"/>
      <w:bookmarkStart w:id="383" w:name="_Hlk119928622"/>
      <w:r>
        <w:rPr>
          <w:rFonts w:ascii="Calibri" w:hAnsi="Calibri" w:cs="Calibri"/>
          <w:b/>
          <w:bCs/>
          <w:color w:val="00188F"/>
          <w:sz w:val="18"/>
        </w:rPr>
        <w:t>Os seguintes Níveis de Serviço e Créditos de Serviço são aplicáveis ao uso pelo Cliente do nível Crítico de Negócios do Serviço de Instância Gerenciada de SQL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65214D86" w14:textId="77777777" w:rsidTr="0068505E">
        <w:trPr>
          <w:tblHeader/>
        </w:trPr>
        <w:tc>
          <w:tcPr>
            <w:tcW w:w="5400" w:type="dxa"/>
            <w:shd w:val="clear" w:color="auto" w:fill="0072C6"/>
          </w:tcPr>
          <w:p w14:paraId="0A0FB14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17103DD8"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6544249C" w14:textId="77777777" w:rsidTr="0068505E">
        <w:tc>
          <w:tcPr>
            <w:tcW w:w="5400" w:type="dxa"/>
          </w:tcPr>
          <w:p w14:paraId="49A8078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E3513C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3FCA9030" w14:textId="77777777" w:rsidTr="0068505E">
        <w:tc>
          <w:tcPr>
            <w:tcW w:w="5400" w:type="dxa"/>
          </w:tcPr>
          <w:p w14:paraId="023D6FC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9F60FD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57D2FDFC" w14:textId="77777777" w:rsidTr="0068505E">
        <w:tc>
          <w:tcPr>
            <w:tcW w:w="5400" w:type="dxa"/>
          </w:tcPr>
          <w:p w14:paraId="590A4D2E"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7B3FC0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5466A435" w14:textId="77777777" w:rsidR="00572F72" w:rsidRPr="00802AB3" w:rsidRDefault="00572F72" w:rsidP="00572F7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ao uso pelo Cliente do nível Crítico de Negócios do Serviço de Instância Gerenciada de SQL não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EF7CF9" w14:paraId="1D68E43D" w14:textId="77777777" w:rsidTr="0068505E">
        <w:trPr>
          <w:tblHeader/>
        </w:trPr>
        <w:tc>
          <w:tcPr>
            <w:tcW w:w="5400" w:type="dxa"/>
            <w:shd w:val="clear" w:color="auto" w:fill="0072C6"/>
          </w:tcPr>
          <w:p w14:paraId="00B6622B"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FE0C816"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EF7CF9" w14:paraId="1D14088D" w14:textId="77777777" w:rsidTr="0068505E">
        <w:tc>
          <w:tcPr>
            <w:tcW w:w="5400" w:type="dxa"/>
          </w:tcPr>
          <w:p w14:paraId="5C08BAE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5F7C3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EF7CF9" w14:paraId="2CB5DFD3" w14:textId="77777777" w:rsidTr="0068505E">
        <w:tc>
          <w:tcPr>
            <w:tcW w:w="5400" w:type="dxa"/>
          </w:tcPr>
          <w:p w14:paraId="2498D72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682A30D"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EF7CF9" w14:paraId="73025CB1" w14:textId="77777777" w:rsidTr="0068505E">
        <w:tc>
          <w:tcPr>
            <w:tcW w:w="5400" w:type="dxa"/>
          </w:tcPr>
          <w:p w14:paraId="58585AAC"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09B5B1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3CAADC40"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084F87AF" w14:textId="77777777" w:rsidTr="0068505E">
        <w:trPr>
          <w:tblHeader/>
        </w:trPr>
        <w:tc>
          <w:tcPr>
            <w:tcW w:w="5400" w:type="dxa"/>
            <w:shd w:val="clear" w:color="auto" w:fill="0072C6"/>
          </w:tcPr>
          <w:p w14:paraId="01D05719"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0AA1760"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4ABD1B5E" w14:textId="77777777" w:rsidTr="0068505E">
        <w:tc>
          <w:tcPr>
            <w:tcW w:w="5400" w:type="dxa"/>
          </w:tcPr>
          <w:p w14:paraId="6E150BD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873BA4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42D2C4BF" w14:textId="77777777" w:rsidTr="0068505E">
        <w:tc>
          <w:tcPr>
            <w:tcW w:w="5400" w:type="dxa"/>
          </w:tcPr>
          <w:p w14:paraId="53CFB12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1CAF9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40013789" w14:textId="77777777" w:rsidTr="0068505E">
        <w:tc>
          <w:tcPr>
            <w:tcW w:w="5400" w:type="dxa"/>
          </w:tcPr>
          <w:p w14:paraId="2AD2A90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AB62F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09BC6275"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não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55095A76" w14:textId="77777777" w:rsidTr="0068505E">
        <w:trPr>
          <w:tblHeader/>
        </w:trPr>
        <w:tc>
          <w:tcPr>
            <w:tcW w:w="5400" w:type="dxa"/>
            <w:shd w:val="clear" w:color="auto" w:fill="0072C6"/>
          </w:tcPr>
          <w:p w14:paraId="1B19D442"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48F0B2D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17D55F88" w14:textId="77777777" w:rsidTr="0068505E">
        <w:tc>
          <w:tcPr>
            <w:tcW w:w="5400" w:type="dxa"/>
          </w:tcPr>
          <w:p w14:paraId="62E04CD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1F0A42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5EC07A01" w14:textId="77777777" w:rsidTr="0068505E">
        <w:tc>
          <w:tcPr>
            <w:tcW w:w="5400" w:type="dxa"/>
          </w:tcPr>
          <w:p w14:paraId="6FBE9A3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E2EA6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1BE95D6D" w14:textId="77777777" w:rsidTr="0068505E">
        <w:tc>
          <w:tcPr>
            <w:tcW w:w="5400" w:type="dxa"/>
          </w:tcPr>
          <w:p w14:paraId="1915594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30D9A6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28F22" w14:textId="77777777" w:rsidR="002363CD" w:rsidRDefault="002363CD">
      <w:pPr>
        <w:rPr>
          <w:rFonts w:asciiTheme="majorHAnsi" w:hAnsiTheme="majorHAnsi"/>
          <w:b/>
          <w:color w:val="0072C6"/>
          <w:sz w:val="28"/>
        </w:rPr>
      </w:pPr>
      <w:r>
        <w:br w:type="page"/>
      </w:r>
    </w:p>
    <w:p w14:paraId="6D234023" w14:textId="395C046D" w:rsidR="0017060C" w:rsidRPr="00EF7CF9" w:rsidRDefault="0017060C" w:rsidP="00277537">
      <w:pPr>
        <w:pStyle w:val="ProductList-Offering2Heading"/>
        <w:tabs>
          <w:tab w:val="clear" w:pos="360"/>
          <w:tab w:val="clear" w:pos="720"/>
          <w:tab w:val="clear" w:pos="1080"/>
        </w:tabs>
        <w:outlineLvl w:val="2"/>
      </w:pPr>
      <w:bookmarkStart w:id="384" w:name="_Toc214455765"/>
      <w:r>
        <w:lastRenderedPageBreak/>
        <w:t>SQL Server Stretch Database</w:t>
      </w:r>
      <w:bookmarkEnd w:id="381"/>
      <w:bookmarkEnd w:id="382"/>
      <w:bookmarkEnd w:id="384"/>
    </w:p>
    <w:bookmarkEnd w:id="383"/>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68505E">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68505E">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68505E">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85" w:name="_Toc214455766"/>
      <w:r>
        <w:t>Aplicativos Web Estáticos</w:t>
      </w:r>
      <w:bookmarkEnd w:id="385"/>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147DC32C" w14:textId="48C0E91B" w:rsidR="0017060C" w:rsidRPr="00EF7CF9" w:rsidRDefault="00000000" w:rsidP="000E540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68505E">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68505E">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68505E">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6" w:name="_Toc457821581"/>
      <w:bookmarkStart w:id="387" w:name="_Toc52348990"/>
      <w:bookmarkStart w:id="388" w:name="_Toc214455767"/>
      <w:bookmarkStart w:id="389" w:name="StorageService"/>
      <w:r>
        <w:t xml:space="preserve">Contas de </w:t>
      </w:r>
      <w:bookmarkEnd w:id="386"/>
      <w:bookmarkEnd w:id="387"/>
      <w:r>
        <w:t>Armazenamento</w:t>
      </w:r>
      <w:bookmarkEnd w:id="388"/>
    </w:p>
    <w:p w14:paraId="4DD63D5A" w14:textId="77777777" w:rsidR="00842F54" w:rsidRPr="00851B3D" w:rsidRDefault="00842F54" w:rsidP="00842F54">
      <w:pPr>
        <w:pStyle w:val="ProductList-Body"/>
        <w:rPr>
          <w:rFonts w:ascii="Calibri" w:hAnsi="Calibri" w:cs="Calibri"/>
        </w:rPr>
      </w:pPr>
      <w:bookmarkStart w:id="390" w:name="StorSimple"/>
      <w:bookmarkStart w:id="391" w:name="_Toc52349011"/>
      <w:bookmarkEnd w:id="389"/>
      <w:r>
        <w:rPr>
          <w:rFonts w:ascii="Calibri" w:hAnsi="Calibri" w:cs="Calibri"/>
          <w:b/>
          <w:color w:val="00188F"/>
        </w:rPr>
        <w:t>Definições Adicionais</w:t>
      </w:r>
      <w:r>
        <w:rPr>
          <w:rFonts w:ascii="Calibri" w:hAnsi="Calibri" w:cs="Calibri"/>
        </w:rPr>
        <w:t>:</w:t>
      </w:r>
    </w:p>
    <w:p w14:paraId="2EFC8B7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ao Arquivo</w:t>
      </w:r>
      <w:r>
        <w:rPr>
          <w:rFonts w:ascii="Calibri" w:hAnsi="Calibri" w:cs="Calibri"/>
        </w:rPr>
        <w:t>”</w:t>
      </w:r>
      <w:r>
        <w:rPr>
          <w:rFonts w:ascii="Calibri" w:hAnsi="Calibri" w:cs="Calibri"/>
          <w:b/>
          <w:color w:val="00188F"/>
        </w:rPr>
        <w:t xml:space="preserve"> </w:t>
      </w:r>
      <w:r>
        <w:rPr>
          <w:rFonts w:ascii="Calibri" w:hAnsi="Calibri" w:cs="Calibri"/>
        </w:rPr>
        <w:t xml:space="preserve">é um nível otimizado para o armazenamento de dados que são raramente acessados e possuem requisitos de latência flexíveis, na ordem de horas. </w:t>
      </w:r>
    </w:p>
    <w:p w14:paraId="297E87E1" w14:textId="77777777" w:rsidR="00842F54" w:rsidRPr="00851B3D" w:rsidRDefault="00842F54" w:rsidP="00842F54">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de</w:t>
      </w:r>
      <w:r>
        <w:rPr>
          <w:rFonts w:ascii="Calibri" w:hAnsi="Calibri" w:cs="Calibri"/>
          <w:b/>
          <w:color w:val="00188F"/>
        </w:rPr>
        <w:t xml:space="preserve"> </w:t>
      </w:r>
      <w:r>
        <w:rPr>
          <w:rFonts w:ascii="Calibri" w:hAnsi="Calibri" w:cs="Calibri"/>
        </w:rPr>
        <w:t xml:space="preserve">um Período Aplicável é a soma das Taxas de Erro de cada hora no Período Aplicável dividido pelo número total de horas no Período Aplicável. </w:t>
      </w:r>
    </w:p>
    <w:p w14:paraId="762F990D"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do Blob</w:t>
      </w:r>
      <w:r>
        <w:rPr>
          <w:rFonts w:ascii="Calibri" w:hAnsi="Calibri" w:cs="Calibri"/>
          <w:bCs/>
        </w:rPr>
        <w:t>”</w:t>
      </w:r>
      <w:r>
        <w:rPr>
          <w:rFonts w:ascii="Calibri" w:hAnsi="Calibri" w:cs="Calibri"/>
        </w:rPr>
        <w:t xml:space="preserve"> é uma conta de armazenamento especializada para armazenar dados como blobs e que fornece a capacidade de especificar uma camada de acesso indicando com que frequência os dados naquela conta são acessados.</w:t>
      </w:r>
    </w:p>
    <w:p w14:paraId="1B0F918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 de Blocos</w:t>
      </w:r>
      <w:r>
        <w:rPr>
          <w:rFonts w:ascii="Calibri" w:hAnsi="Calibri" w:cs="Calibri"/>
          <w:bCs/>
        </w:rPr>
        <w:t>”</w:t>
      </w:r>
      <w:r>
        <w:rPr>
          <w:rFonts w:ascii="Calibri" w:hAnsi="Calibri" w:cs="Calibri"/>
        </w:rPr>
        <w:t xml:space="preserve"> é uma conta de armazenamento especializada para armazenar dados como blocos ou anexar blocos em unidades de estado sólido.</w:t>
      </w:r>
    </w:p>
    <w:p w14:paraId="3F4E504B"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ou uma conta indicando que não são acessados com frequência ou têm um menor nível de serviço de disponibilidade do que os blobs na Camada de Acesso Frequente.</w:t>
      </w:r>
    </w:p>
    <w:p w14:paraId="3A6B10D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um compartilhamento de arquivo ou uma conta indicando que os dados não são acessados com frequência e têm um nível de serviço de disponibilidade mais baixo do que os blobs na Camada de Acesso Frequente.</w:t>
      </w:r>
    </w:p>
    <w:p w14:paraId="38718F13" w14:textId="77777777" w:rsidR="00842F54" w:rsidRPr="00851B3D" w:rsidRDefault="00842F54" w:rsidP="00842F54">
      <w:pPr>
        <w:pStyle w:val="ProductList-Body"/>
        <w:rPr>
          <w:rFonts w:ascii="Calibri" w:hAnsi="Calibri" w:cs="Calibri"/>
        </w:rPr>
      </w:pPr>
      <w:r>
        <w:rPr>
          <w:rFonts w:ascii="Calibri" w:hAnsi="Calibri" w:cs="Calibri"/>
        </w:rPr>
        <w:lastRenderedPageBreak/>
        <w:t>“</w:t>
      </w:r>
      <w:r>
        <w:rPr>
          <w:rFonts w:ascii="Calibri" w:hAnsi="Calibri" w:cs="Calibri"/>
          <w:b/>
          <w:color w:val="00188F"/>
        </w:rPr>
        <w:t>Camada de Acesso Frequente</w:t>
      </w:r>
      <w:r>
        <w:rPr>
          <w:rFonts w:ascii="Calibri" w:hAnsi="Calibri" w:cs="Calibri"/>
        </w:rPr>
        <w:t>” é um atributo de um blob, um compartilhamento de arquivo ou uma conta indicando que os dados são acessados com frequência.</w:t>
      </w:r>
    </w:p>
    <w:p w14:paraId="778AA19E"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1C6722D0"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3BAF3524"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4B968D07" w14:textId="77777777" w:rsidR="00842F54" w:rsidRDefault="00842F54" w:rsidP="00842F5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7E926AD" w14:textId="77777777" w:rsidTr="0068505E">
        <w:trPr>
          <w:trHeight w:val="245"/>
          <w:tblHeader/>
        </w:trPr>
        <w:tc>
          <w:tcPr>
            <w:tcW w:w="5400" w:type="dxa"/>
            <w:shd w:val="clear" w:color="auto" w:fill="0072C6"/>
          </w:tcPr>
          <w:p w14:paraId="69AD3569"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Transações</w:t>
            </w:r>
          </w:p>
        </w:tc>
        <w:tc>
          <w:tcPr>
            <w:tcW w:w="5400" w:type="dxa"/>
            <w:shd w:val="clear" w:color="auto" w:fill="0072C6"/>
          </w:tcPr>
          <w:p w14:paraId="34E6DE41"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842F54" w:rsidRPr="00B44CF9" w14:paraId="66F96639" w14:textId="77777777" w:rsidTr="0068505E">
        <w:trPr>
          <w:trHeight w:val="446"/>
        </w:trPr>
        <w:tc>
          <w:tcPr>
            <w:tcW w:w="5400" w:type="dxa"/>
          </w:tcPr>
          <w:p w14:paraId="667D842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PutBlob e GetBlob (inclui blocos e páginas)</w:t>
            </w:r>
          </w:p>
          <w:p w14:paraId="7842B23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Obter Intervalos Válidos de Blob de Página</w:t>
            </w:r>
          </w:p>
        </w:tc>
        <w:tc>
          <w:tcPr>
            <w:tcW w:w="5400" w:type="dxa"/>
          </w:tcPr>
          <w:p w14:paraId="31BAD13A"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curso do processamento da solicitação</w:t>
            </w:r>
          </w:p>
        </w:tc>
      </w:tr>
      <w:tr w:rsidR="00842F54" w:rsidRPr="00B44CF9" w14:paraId="756BAB4C" w14:textId="77777777" w:rsidTr="0068505E">
        <w:trPr>
          <w:trHeight w:val="446"/>
        </w:trPr>
        <w:tc>
          <w:tcPr>
            <w:tcW w:w="5400" w:type="dxa"/>
          </w:tcPr>
          <w:p w14:paraId="08D395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828199F"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curso do processamento da solicitação</w:t>
            </w:r>
          </w:p>
        </w:tc>
      </w:tr>
      <w:tr w:rsidR="00842F54" w:rsidRPr="00B44CF9" w14:paraId="6C8BC96A" w14:textId="77777777" w:rsidTr="0068505E">
        <w:trPr>
          <w:trHeight w:val="446"/>
        </w:trPr>
        <w:tc>
          <w:tcPr>
            <w:tcW w:w="5400" w:type="dxa"/>
          </w:tcPr>
          <w:p w14:paraId="3E9767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517765DE"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Noventa (90) segundos (nos quais os blobs de origem e destino estão na mesma conta de armazenamento)</w:t>
            </w:r>
          </w:p>
        </w:tc>
      </w:tr>
      <w:tr w:rsidR="00842F54" w:rsidRPr="00B44CF9" w14:paraId="03E6707E" w14:textId="77777777" w:rsidTr="0068505E">
        <w:trPr>
          <w:trHeight w:val="446"/>
        </w:trPr>
        <w:tc>
          <w:tcPr>
            <w:tcW w:w="5400" w:type="dxa"/>
          </w:tcPr>
          <w:p w14:paraId="49BAEA8F"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Arquivo</w:t>
            </w:r>
          </w:p>
        </w:tc>
        <w:tc>
          <w:tcPr>
            <w:tcW w:w="5400" w:type="dxa"/>
          </w:tcPr>
          <w:p w14:paraId="22C53DF4"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Noventa (90) segundos (nos quais os arquivos de origem e destino estão na mesma conta de armazenamento)</w:t>
            </w:r>
          </w:p>
        </w:tc>
      </w:tr>
      <w:tr w:rsidR="00842F54" w:rsidRPr="00B44CF9" w14:paraId="326051CC" w14:textId="77777777" w:rsidTr="0068505E">
        <w:trPr>
          <w:trHeight w:val="446"/>
        </w:trPr>
        <w:tc>
          <w:tcPr>
            <w:tcW w:w="5400" w:type="dxa"/>
          </w:tcPr>
          <w:p w14:paraId="3A7643C0" w14:textId="77777777" w:rsidR="00842F54" w:rsidRPr="00B01FAB" w:rsidRDefault="00842F54" w:rsidP="008367CC">
            <w:pPr>
              <w:pStyle w:val="ProductList-OfferingBody"/>
              <w:rPr>
                <w:rFonts w:ascii="Calibri" w:eastAsia="Calibri" w:hAnsi="Calibri" w:cs="Calibri"/>
                <w:szCs w:val="16"/>
              </w:rPr>
            </w:pPr>
            <w:r>
              <w:rPr>
                <w:rFonts w:ascii="Calibri" w:hAnsi="Calibri" w:cs="Calibri"/>
                <w:szCs w:val="16"/>
              </w:rPr>
              <w:t xml:space="preserve">PutBlockList </w:t>
            </w:r>
          </w:p>
          <w:p w14:paraId="6611FC8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5B10E64F"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842F54" w:rsidRPr="00B44CF9" w14:paraId="68D8692E" w14:textId="77777777" w:rsidTr="0068505E">
        <w:trPr>
          <w:trHeight w:val="446"/>
        </w:trPr>
        <w:tc>
          <w:tcPr>
            <w:tcW w:w="5400" w:type="dxa"/>
          </w:tcPr>
          <w:p w14:paraId="342EC49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Consulta de Tabela</w:t>
            </w:r>
          </w:p>
          <w:p w14:paraId="0137D72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Lista de Operações</w:t>
            </w:r>
          </w:p>
          <w:p w14:paraId="5644C868" w14:textId="77777777" w:rsidR="00842F54" w:rsidRPr="00B01FAB" w:rsidRDefault="00842F54" w:rsidP="008367CC">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27C91932"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retornar uma continuação)</w:t>
            </w:r>
          </w:p>
        </w:tc>
      </w:tr>
      <w:tr w:rsidR="00842F54" w:rsidRPr="00B44CF9" w14:paraId="332F2A48" w14:textId="77777777" w:rsidTr="0068505E">
        <w:trPr>
          <w:trHeight w:val="446"/>
        </w:trPr>
        <w:tc>
          <w:tcPr>
            <w:tcW w:w="5400" w:type="dxa"/>
          </w:tcPr>
          <w:p w14:paraId="5147F7A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Operações de Tabela em Lote</w:t>
            </w:r>
          </w:p>
        </w:tc>
        <w:tc>
          <w:tcPr>
            <w:tcW w:w="5400" w:type="dxa"/>
          </w:tcPr>
          <w:p w14:paraId="50F3C73C"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Trinta (30) segundos</w:t>
            </w:r>
          </w:p>
        </w:tc>
      </w:tr>
      <w:tr w:rsidR="00842F54" w:rsidRPr="00B44CF9" w14:paraId="72B4FA68" w14:textId="77777777" w:rsidTr="0068505E">
        <w:trPr>
          <w:trHeight w:val="446"/>
        </w:trPr>
        <w:tc>
          <w:tcPr>
            <w:tcW w:w="5400" w:type="dxa"/>
          </w:tcPr>
          <w:p w14:paraId="3375CBB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Todas as Operações de Tabela de uma Única Entidade </w:t>
            </w:r>
          </w:p>
          <w:p w14:paraId="491446B4" w14:textId="77777777" w:rsidR="00842F54" w:rsidRPr="00B01FAB" w:rsidRDefault="00842F54" w:rsidP="008367CC">
            <w:pPr>
              <w:pStyle w:val="ProductList-OfferingBody"/>
              <w:rPr>
                <w:rFonts w:ascii="Calibri" w:hAnsi="Calibri" w:cs="Calibri"/>
                <w:szCs w:val="16"/>
              </w:rPr>
            </w:pPr>
            <w:r>
              <w:rPr>
                <w:rFonts w:ascii="Calibri" w:hAnsi="Calibri" w:cs="Calibri"/>
                <w:szCs w:val="16"/>
              </w:rPr>
              <w:t>Todas as outras Operações de Mensagens, Arquivos e Blobs</w:t>
            </w:r>
          </w:p>
        </w:tc>
        <w:tc>
          <w:tcPr>
            <w:tcW w:w="5400" w:type="dxa"/>
          </w:tcPr>
          <w:p w14:paraId="29E93578"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23F7625E" w14:textId="77777777" w:rsidR="00842F54" w:rsidRPr="00C7204B" w:rsidRDefault="00842F54" w:rsidP="00842F54">
      <w:pPr>
        <w:pStyle w:val="ProductList-Body"/>
        <w:spacing w:before="120"/>
        <w:rPr>
          <w:rFonts w:ascii="Calibri" w:hAnsi="Calibri" w:cs="Calibri"/>
        </w:rPr>
      </w:pPr>
      <w:r>
        <w:rPr>
          <w:rFonts w:ascii="Calibri" w:hAnsi="Calibri" w:cs="Calibri"/>
        </w:rPr>
        <w:t>Esses números representam o tempo máximo de processamento. Espera-se que os tempos médios e reais sejam muito menores.</w:t>
      </w:r>
    </w:p>
    <w:p w14:paraId="648569EB" w14:textId="77777777" w:rsidR="00842F54" w:rsidRPr="00C7204B" w:rsidRDefault="00842F54" w:rsidP="00842F54">
      <w:pPr>
        <w:pStyle w:val="ProductList-Body"/>
        <w:rPr>
          <w:rFonts w:ascii="Calibri" w:hAnsi="Calibri" w:cs="Calibri"/>
          <w:szCs w:val="18"/>
        </w:rPr>
      </w:pPr>
    </w:p>
    <w:p w14:paraId="6D3D37EE" w14:textId="77777777" w:rsidR="00842F54" w:rsidRPr="00C7204B" w:rsidRDefault="00842F54" w:rsidP="00842F54">
      <w:pPr>
        <w:pStyle w:val="ProductList-Body"/>
        <w:rPr>
          <w:rFonts w:ascii="Calibri" w:hAnsi="Calibri" w:cs="Calibri"/>
        </w:rPr>
      </w:pPr>
      <w:r>
        <w:rPr>
          <w:rFonts w:ascii="Calibri" w:hAnsi="Calibri" w:cs="Calibri"/>
        </w:rPr>
        <w:t>As Transações de Armazenamento com Falha não incluem:</w:t>
      </w:r>
    </w:p>
    <w:p w14:paraId="6097A45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As solicitações de transação que são controladas pelo Serviço de Armazenamento devido a uma falha em respeitar os princípios apropriados de retirada. </w:t>
      </w:r>
    </w:p>
    <w:p w14:paraId="34877ED5"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transação com tempos-limite definidos para valores abaixo do respectivo Tempo Máximo de Processamento especificado acima. </w:t>
      </w:r>
    </w:p>
    <w:p w14:paraId="4D198F3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transações de leitura para Contas RA-GRS e RA-GZRS para as quais você não fez tentativas de executar a solicitação na Região Secundária associada à conta de armazenamento se a solicitação para a Região Primária não tiver sido bem-sucedida. </w:t>
      </w:r>
    </w:p>
    <w:p w14:paraId="68970E29"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Solicitações de transações de leitura para Contas RA-GRS e RA-GZRS que falharam devido ao Retardo de Replicação Geográfica.</w:t>
      </w:r>
    </w:p>
    <w:p w14:paraId="0607200D"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Retardo na Replicação Geográfica</w:t>
      </w:r>
      <w:r>
        <w:rPr>
          <w:rFonts w:ascii="Calibri" w:hAnsi="Calibri" w:cs="Calibri"/>
        </w:rPr>
        <w:t>” para Contas GRS, GZRS, RA-GRS e RA-GZRS é o tempo que leva para os dados armazenados na Região Primária da conta de armazenamento se replicarem para a Região Secundária da conta de armazenamento. Como as Contas GRS, GZRS, RA-GRS e RA-GZRS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 “</w:t>
      </w:r>
      <w:r>
        <w:rPr>
          <w:rFonts w:ascii="Calibri" w:hAnsi="Calibri" w:cs="Calibri"/>
          <w:b/>
          <w:color w:val="00188F"/>
        </w:rPr>
        <w:t>Conta de Armazenamento com Redundância Geográfica (GRS)</w:t>
      </w:r>
      <w:r>
        <w:rPr>
          <w:rFonts w:ascii="Calibri" w:hAnsi="Calibri" w:cs="Calibri"/>
        </w:rP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5A654E70"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Local (LRS)</w:t>
      </w:r>
      <w:r>
        <w:rPr>
          <w:rFonts w:ascii="Calibri" w:hAnsi="Calibri" w:cs="Calibri"/>
        </w:rPr>
        <w:t>” é uma conta de armazenamento para a qual os dados são replicados de forma síncrona somente em uma Região Primária.</w:t>
      </w:r>
    </w:p>
    <w:p w14:paraId="7B7F15F8"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557AD1E4" w14:textId="77777777" w:rsidR="00842F54" w:rsidRPr="00C7204B" w:rsidRDefault="00842F54" w:rsidP="00842F54">
      <w:pPr>
        <w:pStyle w:val="ProductList-Body"/>
        <w:rPr>
          <w:rFonts w:ascii="Calibri" w:hAnsi="Calibri" w:cs="Calibri"/>
        </w:rPr>
      </w:pPr>
      <w:r>
        <w:rPr>
          <w:rFonts w:ascii="Calibri" w:hAnsi="Calibri" w:cs="Calibri"/>
        </w:rPr>
        <w:lastRenderedPageBreak/>
        <w:t>“</w:t>
      </w:r>
      <w:r>
        <w:rPr>
          <w:rFonts w:ascii="Calibri" w:hAnsi="Calibri" w:cs="Calibri"/>
          <w:b/>
          <w:color w:val="00188F"/>
        </w:rPr>
        <w:t>Conta de Armazenamento com Redundância Geográfica com Acesso de Leitura (RA-GRS)</w:t>
      </w:r>
      <w:r>
        <w:rPr>
          <w:rFonts w:ascii="Calibri" w:hAnsi="Calibri" w:cs="Calibri"/>
        </w:rP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3D2E8F9"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2D408DCC"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é o conjunto de todas as transações de armazenamento, que não sejam as Transações Excluídas, em um intervalo de uma hora em todas as contas de armazenamento no Serviço de Armazenamento para uma determinada assinatura.</w:t>
      </w:r>
    </w:p>
    <w:p w14:paraId="208C8FD2"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Otimizado para Transações</w:t>
      </w:r>
      <w:r>
        <w:rPr>
          <w:rFonts w:ascii="Calibri" w:hAnsi="Calibri" w:cs="Calibri"/>
        </w:rPr>
        <w:t>” é um atributo de um compartilhamento de arquivos do Azure que indica que ele é acessado com frequência.</w:t>
      </w:r>
    </w:p>
    <w:p w14:paraId="4B76346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(ZRS)</w:t>
      </w:r>
      <w:r>
        <w:rPr>
          <w:rFonts w:ascii="Calibri" w:hAnsi="Calibri" w:cs="Calibri"/>
        </w:rPr>
        <w:t>” é uma conta de armazenamento para a qual os dados são replicados por várias instalações. Essas instalações podem estar dentro da mesma região geográfica ou entre duas regiões.</w:t>
      </w:r>
    </w:p>
    <w:p w14:paraId="10C5D181"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não pode ler os dados diretamente da nem gravar dados na Região Secundária associada a Contas GZRS.</w:t>
      </w:r>
    </w:p>
    <w:p w14:paraId="1002F32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de Zona Geográfica com Acesso de Leitura (RA-GZRS)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pode ler os dados diretamente da, mas não pode gravar na, Região Secundária associada a Contas RA-GZRS.</w:t>
      </w:r>
    </w:p>
    <w:p w14:paraId="5C378007" w14:textId="77777777" w:rsidR="00842F54" w:rsidRPr="00C7204B" w:rsidRDefault="00842F54" w:rsidP="00842F54">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A Porcentagem de Tempo de Atividade é calculada usando a seguinte fórmula:</w:t>
      </w:r>
    </w:p>
    <w:p w14:paraId="58376A5A" w14:textId="77777777" w:rsidR="00842F54" w:rsidRPr="007B45AF" w:rsidRDefault="00842F54" w:rsidP="00842F54">
      <w:pPr>
        <w:pStyle w:val="ProductList-Body"/>
        <w:rPr>
          <w:szCs w:val="18"/>
        </w:rPr>
      </w:pPr>
    </w:p>
    <w:p w14:paraId="60F7E86B" w14:textId="77777777" w:rsidR="00842F54" w:rsidRPr="00EF7CF9" w:rsidRDefault="00842F54" w:rsidP="00842F54">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219C3607" w14:textId="77777777" w:rsidR="00842F54" w:rsidRPr="00FB0D2C" w:rsidRDefault="00842F54" w:rsidP="00842F54">
      <w:pPr>
        <w:pStyle w:val="ProductList-ClauseHeading"/>
        <w:rPr>
          <w:rFonts w:ascii="Calibri" w:hAnsi="Calibri" w:cs="Calibri"/>
        </w:rPr>
      </w:pPr>
      <w:r>
        <w:rPr>
          <w:rFonts w:ascii="Calibri" w:hAnsi="Calibri" w:cs="Calibri"/>
        </w:rPr>
        <w:t>Níveis de Acesso Otimizados para Transações e Ativos</w:t>
      </w:r>
    </w:p>
    <w:p w14:paraId="00D16644" w14:textId="77777777" w:rsidR="00842F54" w:rsidRPr="00FB0D2C" w:rsidRDefault="00842F54" w:rsidP="00842F54">
      <w:pPr>
        <w:pStyle w:val="ProductList-ClauseHeading"/>
        <w:rPr>
          <w:rFonts w:ascii="Calibri" w:hAnsi="Calibri" w:cs="Calibri"/>
        </w:rPr>
      </w:pPr>
      <w:r>
        <w:rPr>
          <w:rFonts w:ascii="Calibri" w:hAnsi="Calibri" w:cs="Calibri"/>
        </w:rPr>
        <w:t>Crédito de Serviço — LRS, ZRS, GRS, GZRS, RA-GRS e RA-GZRS (solicitações de gravação) para Níveis de Acesso Dinâmico e Otimizado para Transações</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0A17B9F" w14:textId="77777777" w:rsidTr="0068505E">
        <w:trPr>
          <w:trHeight w:val="245"/>
          <w:tblHeader/>
        </w:trPr>
        <w:tc>
          <w:tcPr>
            <w:tcW w:w="5400" w:type="dxa"/>
            <w:tcBorders>
              <w:bottom w:val="single" w:sz="4" w:space="0" w:color="auto"/>
            </w:tcBorders>
            <w:shd w:val="clear" w:color="auto" w:fill="0072C6"/>
          </w:tcPr>
          <w:p w14:paraId="7C4CE94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2D9D8FC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3616728"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E102A5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D34886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9B23D22"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ABF22B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1A31D9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25E02C0D" w14:textId="77777777"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RA-GRS e RA-GZRS (solicitações de leitura) para Níveis de Acesso Otimizados para Transações e Ativos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4441892E" w14:textId="77777777" w:rsidTr="0068505E">
        <w:trPr>
          <w:trHeight w:val="245"/>
          <w:tblHeader/>
        </w:trPr>
        <w:tc>
          <w:tcPr>
            <w:tcW w:w="5400" w:type="dxa"/>
            <w:shd w:val="clear" w:color="auto" w:fill="0072C6"/>
          </w:tcPr>
          <w:p w14:paraId="2406BB60"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14F24BF"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4E7F62C8" w14:textId="77777777" w:rsidTr="0068505E">
        <w:trPr>
          <w:trHeight w:val="245"/>
        </w:trPr>
        <w:tc>
          <w:tcPr>
            <w:tcW w:w="5400" w:type="dxa"/>
          </w:tcPr>
          <w:p w14:paraId="213882B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FFBEB5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39BA6A92" w14:textId="77777777" w:rsidTr="0068505E">
        <w:trPr>
          <w:trHeight w:val="245"/>
        </w:trPr>
        <w:tc>
          <w:tcPr>
            <w:tcW w:w="5400" w:type="dxa"/>
          </w:tcPr>
          <w:p w14:paraId="07FD832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39C2EC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3F972F51" w14:textId="77777777" w:rsidR="00842F54" w:rsidRPr="00FB0D2C" w:rsidRDefault="00842F54" w:rsidP="00842F54">
      <w:pPr>
        <w:pStyle w:val="ProductList-ClauseHeading"/>
        <w:spacing w:before="120"/>
        <w:rPr>
          <w:rFonts w:ascii="Calibri" w:hAnsi="Calibri" w:cs="Calibri"/>
        </w:rPr>
      </w:pPr>
      <w:r>
        <w:rPr>
          <w:rFonts w:ascii="Calibri" w:hAnsi="Calibri" w:cs="Calibri"/>
        </w:rPr>
        <w:t>Crédito de Serviço — LRS, ZRS, GRS e GZRS (solicitações de gravação) para Níveis de Acesso Dinâmico e Otimizado para Transações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202F7F4C" w14:textId="77777777" w:rsidTr="0068505E">
        <w:trPr>
          <w:trHeight w:val="245"/>
          <w:tblHeader/>
        </w:trPr>
        <w:tc>
          <w:tcPr>
            <w:tcW w:w="5400" w:type="dxa"/>
            <w:tcBorders>
              <w:bottom w:val="single" w:sz="4" w:space="0" w:color="auto"/>
            </w:tcBorders>
            <w:shd w:val="clear" w:color="auto" w:fill="0072C6"/>
          </w:tcPr>
          <w:p w14:paraId="25FF0CD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449B9853"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2A47EE43"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5933439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EB53F3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C20147E"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248C57C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7106C86"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5BEE803"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Níveis de Acesso Controlado, Cold e de Arquivamento</w:t>
      </w:r>
    </w:p>
    <w:p w14:paraId="47D78472" w14:textId="77777777" w:rsidR="00842F54" w:rsidRPr="00FB0D2C" w:rsidRDefault="00842F54" w:rsidP="00842F54">
      <w:pPr>
        <w:pStyle w:val="ProductList-ClauseHeading"/>
        <w:rPr>
          <w:rFonts w:ascii="Calibri" w:hAnsi="Calibri" w:cs="Calibri"/>
          <w:szCs w:val="18"/>
        </w:rPr>
      </w:pPr>
      <w:r>
        <w:rPr>
          <w:rFonts w:ascii="Calibri" w:hAnsi="Calibri" w:cs="Calibri"/>
          <w:szCs w:val="18"/>
        </w:rPr>
        <w:t>Crédito de Serviço — LRS, ZRS, GRS, GZRS, RA-GRS e RA-GZRS (solicitações de gravação)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3C5227A4" w14:textId="77777777" w:rsidTr="0068505E">
        <w:trPr>
          <w:trHeight w:val="245"/>
          <w:tblHeader/>
        </w:trPr>
        <w:tc>
          <w:tcPr>
            <w:tcW w:w="2500" w:type="pct"/>
            <w:tcBorders>
              <w:bottom w:val="single" w:sz="4" w:space="0" w:color="auto"/>
            </w:tcBorders>
            <w:shd w:val="clear" w:color="auto" w:fill="0072C6"/>
          </w:tcPr>
          <w:p w14:paraId="3200DC9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tcBorders>
              <w:bottom w:val="single" w:sz="4" w:space="0" w:color="auto"/>
            </w:tcBorders>
            <w:shd w:val="clear" w:color="auto" w:fill="0072C6"/>
          </w:tcPr>
          <w:p w14:paraId="661B31CB"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AB2D183"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36C791D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21321DED"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8A5A44D"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591C3BD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B30C295"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559CCD1A"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RA-GRS e RA-GZRS (solicitações de leitura)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4C5DFF29" w14:textId="77777777" w:rsidTr="0068505E">
        <w:trPr>
          <w:trHeight w:val="245"/>
          <w:tblHeader/>
        </w:trPr>
        <w:tc>
          <w:tcPr>
            <w:tcW w:w="2500" w:type="pct"/>
            <w:shd w:val="clear" w:color="auto" w:fill="0072C6"/>
          </w:tcPr>
          <w:p w14:paraId="7B7541F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shd w:val="clear" w:color="auto" w:fill="0072C6"/>
          </w:tcPr>
          <w:p w14:paraId="5C6FE98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07A8B3B9" w14:textId="77777777" w:rsidTr="0068505E">
        <w:trPr>
          <w:trHeight w:val="245"/>
        </w:trPr>
        <w:tc>
          <w:tcPr>
            <w:tcW w:w="2500" w:type="pct"/>
          </w:tcPr>
          <w:p w14:paraId="4D12A70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F9F91C9"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24864E90" w14:textId="77777777" w:rsidTr="0068505E">
        <w:trPr>
          <w:trHeight w:val="245"/>
        </w:trPr>
        <w:tc>
          <w:tcPr>
            <w:tcW w:w="2500" w:type="pct"/>
          </w:tcPr>
          <w:p w14:paraId="6E0382A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17B8B86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F809E50"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LRS, ZRS, GRS e GZRS (solicitações de leitura) para Níveis de Acesso Controlado, Cold e de Arquivamento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7B8A51F6" w14:textId="77777777" w:rsidTr="0068505E">
        <w:trPr>
          <w:trHeight w:val="245"/>
          <w:tblHeader/>
        </w:trPr>
        <w:tc>
          <w:tcPr>
            <w:tcW w:w="5400" w:type="dxa"/>
            <w:shd w:val="clear" w:color="auto" w:fill="0072C6"/>
          </w:tcPr>
          <w:p w14:paraId="14463F27"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F177B5"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3F1F91CC" w14:textId="77777777" w:rsidTr="0068505E">
        <w:trPr>
          <w:trHeight w:val="245"/>
        </w:trPr>
        <w:tc>
          <w:tcPr>
            <w:tcW w:w="5400" w:type="dxa"/>
          </w:tcPr>
          <w:p w14:paraId="04774A3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F66358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B9A6A28" w14:textId="77777777" w:rsidTr="0068505E">
        <w:trPr>
          <w:trHeight w:val="245"/>
        </w:trPr>
        <w:tc>
          <w:tcPr>
            <w:tcW w:w="5400" w:type="dxa"/>
          </w:tcPr>
          <w:p w14:paraId="3929035F"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573193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DE75606" w14:textId="77777777" w:rsidR="00842F54" w:rsidRPr="00FB0D2C" w:rsidRDefault="00842F54" w:rsidP="00842F54">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0705A554" w:rsidR="000F2B16" w:rsidRPr="00EF7CF9" w:rsidRDefault="000F2B16" w:rsidP="00277537">
      <w:pPr>
        <w:pStyle w:val="ProductList-Offering2Heading"/>
        <w:tabs>
          <w:tab w:val="clear" w:pos="360"/>
          <w:tab w:val="clear" w:pos="720"/>
          <w:tab w:val="clear" w:pos="1080"/>
        </w:tabs>
        <w:outlineLvl w:val="2"/>
      </w:pPr>
      <w:bookmarkStart w:id="392" w:name="_Toc214455768"/>
      <w:r>
        <w:t>StorSimple</w:t>
      </w:r>
      <w:bookmarkEnd w:id="390"/>
      <w:bookmarkEnd w:id="391"/>
      <w:bookmarkEnd w:id="392"/>
    </w:p>
    <w:p w14:paraId="08B9E4A5" w14:textId="77777777" w:rsidR="000F2B16" w:rsidRPr="00EF7CF9" w:rsidRDefault="000F2B16" w:rsidP="000E5408">
      <w:pPr>
        <w:pStyle w:val="ProductList-Body"/>
      </w:pPr>
      <w:r>
        <w:rPr>
          <w:b/>
          <w:color w:val="00188F"/>
        </w:rPr>
        <w:t>Definições Adicionais</w:t>
      </w:r>
      <w:r w:rsidRPr="002C1172">
        <w:rPr>
          <w:b/>
          <w:color w:val="00188F"/>
        </w:rPr>
        <w:t>:</w:t>
      </w:r>
    </w:p>
    <w:p w14:paraId="5E85349A" w14:textId="4EB7C115" w:rsidR="000F2B16" w:rsidRPr="00EF7CF9" w:rsidRDefault="0014772F" w:rsidP="000E5408">
      <w:pPr>
        <w:pStyle w:val="ProductList-Body"/>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0E5408">
      <w:pPr>
        <w:pStyle w:val="ProductList-Body"/>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0E5408">
      <w:pPr>
        <w:pStyle w:val="ProductList-Body"/>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0E5408">
      <w:pPr>
        <w:pStyle w:val="ProductList-Body"/>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0E5408">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0E5408">
      <w:pPr>
        <w:pStyle w:val="ProductList-Body"/>
        <w:rPr>
          <w:b/>
          <w:bCs/>
          <w:color w:val="00188F"/>
        </w:rPr>
      </w:pPr>
      <w:r>
        <w:rPr>
          <w:b/>
          <w:bCs/>
          <w:color w:val="00188F"/>
        </w:rPr>
        <w:t>Cálculo do Tempo de Atividade e Níveis de Serviço do Serviço StorSimple</w:t>
      </w:r>
    </w:p>
    <w:p w14:paraId="35B80149" w14:textId="57FEC46A" w:rsidR="000F2B16" w:rsidRPr="00EF7CF9" w:rsidRDefault="0014772F" w:rsidP="000E5408">
      <w:pPr>
        <w:pStyle w:val="ProductList-Body"/>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0E5408">
      <w:pPr>
        <w:pStyle w:val="ProductList-Body"/>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0E5408">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48239E7E" w14:textId="5407FC62" w:rsidR="000F2B16"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68505E">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68505E">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68505E">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0E540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0E5408">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4249BC7E" w14:textId="6D9A43A9" w:rsidR="000F2B16"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68505E">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68505E">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68505E">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93" w:name="_Toc457821583"/>
    <w:bookmarkStart w:id="394"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95" w:name="_Toc214455769"/>
      <w:r>
        <w:t>Azure Stream Analytics</w:t>
      </w:r>
      <w:bookmarkEnd w:id="393"/>
      <w:bookmarkEnd w:id="394"/>
      <w:bookmarkEnd w:id="395"/>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lastRenderedPageBreak/>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68505E">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68505E">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68505E">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45B1882D" w14:textId="14AA3BEB" w:rsidR="000F2B16" w:rsidRPr="00EF7CF9" w:rsidRDefault="00000000" w:rsidP="00D034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68505E">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68505E">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68505E">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6" w:name="SQLDatabaseService_BasicStandardPremium"/>
    <w:bookmarkStart w:id="397"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398" w:name="_Toc214455770"/>
      <w:r>
        <w:t>Azure Synapse Analytics</w:t>
      </w:r>
      <w:bookmarkEnd w:id="398"/>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68505E">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68505E">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68505E">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9"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lastRenderedPageBreak/>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00000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68505E">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68505E">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68505E">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156F41">
      <w:pPr>
        <w:pStyle w:val="ProductList-Body"/>
        <w:keepNext/>
        <w:tabs>
          <w:tab w:val="clear" w:pos="360"/>
          <w:tab w:val="clear" w:pos="720"/>
          <w:tab w:val="clear" w:pos="1080"/>
        </w:tabs>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68505E">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68505E">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68505E">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6"/>
    <w:bookmarkEnd w:id="397"/>
    <w:bookmarkEnd w:id="399"/>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400" w:name="_Toc214455771"/>
      <w:r>
        <w:t>Azure Time Series Insights</w:t>
      </w:r>
      <w:bookmarkEnd w:id="400"/>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68505E">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68505E">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68505E">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401" w:name="_Toc412532214"/>
    <w:bookmarkStart w:id="402" w:name="_Toc457821585"/>
    <w:bookmarkStart w:id="403"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404" w:name="_Toc214455772"/>
      <w:r>
        <w:t>Serviço do Gerenciador de Tráfego</w:t>
      </w:r>
      <w:bookmarkEnd w:id="401"/>
      <w:bookmarkEnd w:id="402"/>
      <w:bookmarkEnd w:id="403"/>
      <w:bookmarkEnd w:id="404"/>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lastRenderedPageBreak/>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68505E">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68505E">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68505E">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68505E">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405" w:name="_Toc412532215"/>
    <w:bookmarkStart w:id="406" w:name="_Toc457821586"/>
    <w:bookmarkStart w:id="407" w:name="VirtualMachines"/>
    <w:bookmarkStart w:id="408"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77777777" w:rsidR="00BC5E01" w:rsidRPr="00BC5E01" w:rsidRDefault="00BC5E01" w:rsidP="00BC5E01">
      <w:pPr>
        <w:pStyle w:val="ProductList-Offering2Heading"/>
        <w:tabs>
          <w:tab w:val="clear" w:pos="360"/>
          <w:tab w:val="clear" w:pos="720"/>
          <w:tab w:val="clear" w:pos="1080"/>
        </w:tabs>
        <w:outlineLvl w:val="2"/>
      </w:pPr>
      <w:bookmarkStart w:id="409" w:name="_Toc214455773"/>
      <w:r w:rsidRPr="00BC5E01">
        <w:t>Assinatura Confiável</w:t>
      </w:r>
      <w:bookmarkEnd w:id="409"/>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00000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3C06029F" w14:textId="77777777" w:rsidR="00BC5E01" w:rsidRDefault="00BC5E01" w:rsidP="00BC5E0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ao uso que o Cliente faz da Assinatura Confiável:</w:t>
      </w: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68505E">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68505E">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68505E">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10" w:name="_Toc214455774"/>
      <w:r>
        <w:t>Máquinas Virtuais</w:t>
      </w:r>
      <w:bookmarkEnd w:id="405"/>
      <w:bookmarkEnd w:id="406"/>
      <w:bookmarkEnd w:id="407"/>
      <w:bookmarkEnd w:id="408"/>
      <w:bookmarkEnd w:id="410"/>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11" w:name="VPNGateway"/>
      <w:bookmarkStart w:id="412" w:name="_Toc457821587"/>
      <w:bookmarkStart w:id="413"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lastRenderedPageBreak/>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68505E">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68505E">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68505E">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68505E">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737ADFEA" w14:textId="77777777" w:rsidR="004B6C37" w:rsidRPr="00EF7CF9" w:rsidRDefault="004B6C37" w:rsidP="002363C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68505E">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68505E">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68505E">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68505E">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lastRenderedPageBreak/>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p w14:paraId="7F8F2C53" w14:textId="77777777" w:rsidR="004B4825" w:rsidRPr="00EC3D00" w:rsidRDefault="004B4825" w:rsidP="00E50F69">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68505E">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68505E">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68505E">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68505E">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11"/>
    <w:bookmarkEnd w:id="412"/>
    <w:bookmarkEnd w:id="413"/>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14" w:name="_Toc214455775"/>
      <w:r>
        <w:t>Gerenciador de Rede Virtual do Azure</w:t>
      </w:r>
      <w:bookmarkEnd w:id="414"/>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6DAB46A1" w14:textId="024C1BEB" w:rsidR="00BC2A9C" w:rsidRDefault="00000000" w:rsidP="0042519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EC6C4F">
      <w:pPr>
        <w:pStyle w:val="ProductList-Offering2Heading"/>
        <w:keepNext/>
        <w:tabs>
          <w:tab w:val="clear" w:pos="360"/>
          <w:tab w:val="clear" w:pos="720"/>
          <w:tab w:val="clear" w:pos="1080"/>
        </w:tabs>
        <w:outlineLvl w:val="2"/>
      </w:pPr>
      <w:bookmarkStart w:id="415" w:name="_Toc214455776"/>
      <w:r>
        <w:t>WAN Virtual do Azure</w:t>
      </w:r>
      <w:bookmarkEnd w:id="334"/>
      <w:bookmarkEnd w:id="335"/>
      <w:bookmarkEnd w:id="415"/>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43A4F939" w14:textId="3B9704C8" w:rsidR="004005AF" w:rsidRPr="00EF7CF9" w:rsidRDefault="00000000" w:rsidP="004251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68505E">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68505E">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68505E">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16" w:name="_Toc11149692"/>
    <w:bookmarkStart w:id="417" w:name="_Toc52348995"/>
    <w:bookmarkStart w:id="418" w:name="VisualStudioAppCenter_BuildService"/>
    <w:bookmarkStart w:id="419" w:name="_Hlk496874584"/>
    <w:bookmarkStart w:id="420" w:name="_Toc457821588"/>
    <w:bookmarkStart w:id="421" w:name="_Hlk496876971"/>
    <w:bookmarkStart w:id="422" w:name="VisualStudioTeamServices_BuildService"/>
    <w:bookmarkEnd w:id="336"/>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23" w:name="_Toc214455777"/>
      <w:r>
        <w:t>Solução VMware no Azure</w:t>
      </w:r>
      <w:bookmarkEnd w:id="423"/>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A capacidade de armazenamento do cluster retém espaço livre de 25% disponível (conforme descrito no </w:t>
      </w:r>
      <w:hyperlink r:id="rId25"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00000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68505E">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68505E">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68505E">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68505E">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00000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68505E">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68505E">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68505E">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24" w:name="_Toc214455778"/>
      <w:r>
        <w:t>Solução VMware da CloudSimple no Azure</w:t>
      </w:r>
      <w:bookmarkEnd w:id="424"/>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68505E">
      <w:pPr>
        <w:pStyle w:val="ProductList-Body"/>
        <w:numPr>
          <w:ilvl w:val="0"/>
          <w:numId w:val="15"/>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68505E">
      <w:pPr>
        <w:pStyle w:val="ProductList-Body"/>
        <w:numPr>
          <w:ilvl w:val="0"/>
          <w:numId w:val="15"/>
        </w:numPr>
      </w:pPr>
      <w:r>
        <w:t>A capacidade de armazenamento para o cluster retém espaço desperdiçado de 25% disponível (conforme descrito no guia de</w:t>
      </w:r>
      <w:r w:rsidR="0025268A">
        <w:t> </w:t>
      </w:r>
      <w:r>
        <w:t xml:space="preserve">armazenamento VSAN) </w:t>
      </w:r>
      <w:hyperlink r:id="rId26" w:history="1">
        <w:r>
          <w:rPr>
            <w:rStyle w:val="Hyperlink"/>
          </w:rPr>
          <w:t>https://docs.vmware.com/en/VMware-vSphere/6.7/vsan-671-administration-guide.pdf</w:t>
        </w:r>
      </w:hyperlink>
    </w:p>
    <w:p w14:paraId="4C610A4F" w14:textId="799BC661" w:rsidR="00111EE9" w:rsidRDefault="00111EE9" w:rsidP="0068505E">
      <w:pPr>
        <w:pStyle w:val="ProductList-Body"/>
        <w:numPr>
          <w:ilvl w:val="0"/>
          <w:numId w:val="15"/>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68505E">
      <w:pPr>
        <w:pStyle w:val="ProductList-Body"/>
        <w:numPr>
          <w:ilvl w:val="0"/>
          <w:numId w:val="15"/>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68505E">
      <w:pPr>
        <w:pStyle w:val="ProductList-Body"/>
        <w:numPr>
          <w:ilvl w:val="0"/>
          <w:numId w:val="16"/>
        </w:numPr>
      </w:pPr>
      <w:r>
        <w:t>Todas as Máquinas Virtuais dentro cluster em execução não tiverem qualquer conectividade por quatro minutos consecutivos.</w:t>
      </w:r>
    </w:p>
    <w:p w14:paraId="790E6190" w14:textId="77777777" w:rsidR="00111EE9" w:rsidRDefault="00111EE9" w:rsidP="0068505E">
      <w:pPr>
        <w:pStyle w:val="ProductList-Body"/>
        <w:numPr>
          <w:ilvl w:val="0"/>
          <w:numId w:val="16"/>
        </w:numPr>
      </w:pPr>
      <w:r>
        <w:t>Nenhuma das Máquinas virtuais puder acessar o armazenamento por quatro minutos consecutivos.</w:t>
      </w:r>
    </w:p>
    <w:p w14:paraId="37C1DC4E" w14:textId="77777777" w:rsidR="00111EE9" w:rsidRDefault="00111EE9" w:rsidP="0068505E">
      <w:pPr>
        <w:pStyle w:val="ProductList-Body"/>
        <w:numPr>
          <w:ilvl w:val="0"/>
          <w:numId w:val="16"/>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68505E">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68505E">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68505E">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68505E">
      <w:pPr>
        <w:pStyle w:val="ProductList-Body"/>
        <w:numPr>
          <w:ilvl w:val="0"/>
          <w:numId w:val="17"/>
        </w:numPr>
      </w:pPr>
      <w:r>
        <w:t xml:space="preserve">O </w:t>
      </w:r>
      <w:r w:rsidR="00111EE9">
        <w:t>vCenter server não tiver qualquer conectividade por quatro minutos consecutivos.</w:t>
      </w:r>
    </w:p>
    <w:p w14:paraId="39C99AFB" w14:textId="552923F8" w:rsidR="00111EE9" w:rsidRDefault="0069730F" w:rsidP="0068505E">
      <w:pPr>
        <w:pStyle w:val="ProductList-Body"/>
        <w:numPr>
          <w:ilvl w:val="0"/>
          <w:numId w:val="17"/>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68505E">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68505E">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68505E">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2CA5BC14" w:rsidR="00C074BC" w:rsidRPr="00C074BC" w:rsidRDefault="00C074BC" w:rsidP="00277537">
      <w:pPr>
        <w:pStyle w:val="ProductList-Offering2Heading"/>
        <w:keepNext/>
        <w:outlineLvl w:val="2"/>
      </w:pPr>
      <w:bookmarkStart w:id="425" w:name="_Toc214455779"/>
      <w:r>
        <w:t>Azure VNet NAT</w:t>
      </w:r>
      <w:bookmarkEnd w:id="425"/>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lastRenderedPageBreak/>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000000" w:rsidP="00A3653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68505E">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68505E">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68505E">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26" w:name="_Toc214455780"/>
      <w:r>
        <w:t xml:space="preserve">Gateway de </w:t>
      </w:r>
      <w:bookmarkEnd w:id="416"/>
      <w:bookmarkEnd w:id="417"/>
      <w:r w:rsidR="009A5CB7" w:rsidRPr="009A5CB7">
        <w:t>Rede Virtual</w:t>
      </w:r>
      <w:bookmarkEnd w:id="426"/>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67C4D95E" w14:textId="77777777" w:rsidR="00730066" w:rsidRPr="00FD23C5" w:rsidRDefault="00000000" w:rsidP="00A36538">
      <w:pPr>
        <w:spacing w:before="12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68505E">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68505E">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68505E">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07CE327E" w14:textId="598E5F13" w:rsidR="004005AF" w:rsidRPr="00EF7CF9" w:rsidRDefault="004005AF" w:rsidP="004B4825">
      <w:pPr>
        <w:pStyle w:val="ProductList-Body"/>
        <w:spacing w:before="120"/>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68505E">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68505E">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68505E">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8"/>
    <w:bookmarkEnd w:id="419"/>
    <w:bookmarkEnd w:id="420"/>
    <w:bookmarkEnd w:id="421"/>
    <w:bookmarkEnd w:id="422"/>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7" w:name="_Toc214455781"/>
      <w:r>
        <w:t>Azure Web PubSub</w:t>
      </w:r>
      <w:bookmarkEnd w:id="427"/>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lastRenderedPageBreak/>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62095F6" w14:textId="7192D3E0" w:rsidR="00A21B39"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64CCC4E0"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68505E">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68505E">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68505E">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8" w:name="_Toc214455782"/>
      <w:r>
        <w:t>Serviços do Windows 10 IoT Core</w:t>
      </w:r>
      <w:bookmarkEnd w:id="428"/>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32206A53" w14:textId="5FAE8509" w:rsidR="0054334B" w:rsidRPr="00EF7CF9" w:rsidRDefault="00000000" w:rsidP="00FF6413">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68505E">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68505E">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68505E">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72FEC7A4" w:rsidR="003A16EB" w:rsidRPr="00EF7CF9" w:rsidRDefault="003A16EB" w:rsidP="00EC6C4F">
      <w:pPr>
        <w:pStyle w:val="ProductList-OfferingGroupHeading"/>
        <w:keepNext/>
        <w:tabs>
          <w:tab w:val="clear" w:pos="360"/>
          <w:tab w:val="clear" w:pos="720"/>
          <w:tab w:val="clear" w:pos="1080"/>
        </w:tabs>
        <w:outlineLvl w:val="1"/>
      </w:pPr>
      <w:bookmarkStart w:id="429" w:name="_Toc214455783"/>
      <w:r>
        <w:t>Outros Serviços Online</w:t>
      </w:r>
      <w:bookmarkEnd w:id="109"/>
      <w:bookmarkEnd w:id="429"/>
    </w:p>
    <w:p w14:paraId="7002A494" w14:textId="77777777" w:rsidR="00657A3A" w:rsidRDefault="00657A3A" w:rsidP="00277537">
      <w:pPr>
        <w:pStyle w:val="ProductList-Offering2Heading"/>
        <w:tabs>
          <w:tab w:val="clear" w:pos="360"/>
          <w:tab w:val="clear" w:pos="720"/>
          <w:tab w:val="clear" w:pos="1080"/>
        </w:tabs>
        <w:outlineLvl w:val="2"/>
      </w:pPr>
      <w:bookmarkStart w:id="430" w:name="_Toc55920316"/>
      <w:bookmarkStart w:id="431" w:name="_Toc214455784"/>
      <w:bookmarkStart w:id="432" w:name="MicrosoftDefenderforIdentity"/>
      <w:bookmarkStart w:id="433" w:name="_Toc457821592"/>
      <w:r>
        <w:t>Microsoft Defender para Identidade</w:t>
      </w:r>
      <w:bookmarkEnd w:id="430"/>
      <w:bookmarkEnd w:id="431"/>
    </w:p>
    <w:bookmarkEnd w:id="432"/>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00000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A82FD7" w14:textId="77777777" w:rsidR="004B4825" w:rsidRPr="0069730F" w:rsidRDefault="004B4825" w:rsidP="00277537">
      <w:pPr>
        <w:pStyle w:val="ProductList-Body"/>
        <w:rPr>
          <w:spacing w:val="-3"/>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68505E">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68505E">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68505E">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34" w:name="_Toc214455785"/>
      <w:r>
        <w:lastRenderedPageBreak/>
        <w:t>Microsoft Defender para IoT</w:t>
      </w:r>
      <w:bookmarkEnd w:id="434"/>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00000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68505E">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68505E">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68505E">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35" w:name="_Toc214455786"/>
      <w:r>
        <w:t>Bing Maps Enterprise Platform</w:t>
      </w:r>
      <w:bookmarkEnd w:id="433"/>
      <w:bookmarkEnd w:id="435"/>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3EA53A23" w14:textId="77777777" w:rsidR="00425198" w:rsidRDefault="00425198" w:rsidP="00277537">
      <w:pPr>
        <w:pStyle w:val="ProductList-Body"/>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68505E">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68505E">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68505E">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68505E">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6" w:name="_Toc413421605"/>
    <w:bookmarkStart w:id="437"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8" w:name="_Toc214455787"/>
      <w:r>
        <w:t>Gerenciamento de Ativos Móveis do Bing Maps</w:t>
      </w:r>
      <w:bookmarkEnd w:id="436"/>
      <w:bookmarkEnd w:id="437"/>
      <w:bookmarkEnd w:id="438"/>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Default="00FD7891" w:rsidP="00277537">
      <w:pPr>
        <w:pStyle w:val="ProductList-Body"/>
      </w:pPr>
      <w:r>
        <w:lastRenderedPageBreak/>
        <w:t>em que o Tempo de Inatividade é medido como o número total de minutos durante o Período Aplicável quando os aspectos do Serviço descritos acima estão indisponíveis.</w:t>
      </w:r>
    </w:p>
    <w:p w14:paraId="0FC0730F" w14:textId="77777777" w:rsidR="00425198" w:rsidRPr="00EF7CF9" w:rsidRDefault="00425198" w:rsidP="00277537">
      <w:pPr>
        <w:pStyle w:val="ProductList-Body"/>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68505E">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68505E">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68505E">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68505E">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9" w:name="Intune"/>
    <w:bookmarkStart w:id="440"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41" w:name="_Toc214455788"/>
      <w:r>
        <w:t>Microsoft Cloud App Security</w:t>
      </w:r>
      <w:bookmarkEnd w:id="441"/>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00000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6215B10" w14:textId="77777777" w:rsidR="00425198" w:rsidRPr="0069730F" w:rsidRDefault="00425198" w:rsidP="00277537">
      <w:pPr>
        <w:pStyle w:val="ProductList-Body"/>
        <w:rPr>
          <w:spacing w:val="-3"/>
        </w:rPr>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68505E">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68505E">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68505E">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293872" w14:textId="0454A36E" w:rsidR="00092DA4" w:rsidRDefault="00092DA4" w:rsidP="00277537">
      <w:pPr>
        <w:pStyle w:val="ProductList-Offering2Heading"/>
        <w:tabs>
          <w:tab w:val="clear" w:pos="360"/>
          <w:tab w:val="clear" w:pos="720"/>
          <w:tab w:val="clear" w:pos="1080"/>
        </w:tabs>
        <w:outlineLvl w:val="2"/>
      </w:pPr>
      <w:bookmarkStart w:id="442" w:name="_Toc214455789"/>
      <w:r>
        <w:t>Dragon Copilot</w:t>
      </w:r>
      <w:bookmarkEnd w:id="442"/>
    </w:p>
    <w:p w14:paraId="019CE725"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Definições Adicionais:</w:t>
      </w:r>
    </w:p>
    <w:p w14:paraId="7B5C2EEF"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Ambiente” </w:t>
      </w:r>
      <w:r>
        <w:rPr>
          <w:rFonts w:ascii="Calibri" w:hAnsi="Calibri" w:cs="Calibri"/>
          <w:bCs/>
        </w:rPr>
        <w:t>é a capacidade de gravar um encontro de assistência médica e receber um rascunho resumido do documento clínico.</w:t>
      </w:r>
    </w:p>
    <w:p w14:paraId="1A818562"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“Tempo de Inatividade da Fala Ambiente” </w:t>
      </w:r>
      <w:r>
        <w:rPr>
          <w:rFonts w:ascii="Calibri" w:hAnsi="Calibri" w:cs="Calibri"/>
          <w:bCs/>
        </w:rPr>
        <w:t>significa o Tempo de Inatividade aplicável à Fala Ambiente. O Tempo de Inatividade da Fala Ambiente é o período em minutos durante o qual a Fala Ambiente fica materialmente degradada ou indisponível devido a uma falha, mau funcionamento ou outra interrupção de serviço pela qual a Microsoft é responsável. A Fala Ambiente será considerada substancialmente degradada quando o serviço não gerar uma resposta dentro de 15 minutos em condições normais de rede.</w:t>
      </w:r>
    </w:p>
    <w:p w14:paraId="75E6B7AC"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Front-End” </w:t>
      </w:r>
      <w:r>
        <w:rPr>
          <w:rFonts w:ascii="Calibri" w:hAnsi="Calibri" w:cs="Calibri"/>
          <w:bCs/>
        </w:rPr>
        <w:t>é a capacidade de ditar informações para o aplicativo de destino e acionar ações específicas com comandos de voz explícitos.</w:t>
      </w:r>
    </w:p>
    <w:p w14:paraId="2F212EB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“Tempo de Inatividade da Fala Front-End”</w:t>
      </w:r>
      <w:r>
        <w:rPr>
          <w:rFonts w:ascii="Calibri" w:hAnsi="Calibri" w:cs="Calibri"/>
          <w:bCs/>
        </w:rPr>
        <w:t xml:space="preserve"> significa o Tempo de Inatividade aplicável à Fala Front-End. O Tempo de Inatividade da Fala Front-End é o período em minutos durante o qual a Fala Front-End fica materialmente degradada ou indisponível devido a uma falha, mau funcionamento ou outra interrupção de serviço pela qual a Microsoft é responsável. A Fala Front-End será considerada substancialmente degradada quando o serviço não gerar uma resposta dentro de 2 minutos em condições normais de rede.</w:t>
      </w:r>
    </w:p>
    <w:p w14:paraId="270A8F7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Porcentagem de Tempo de Atividade: </w:t>
      </w:r>
      <w:r>
        <w:rPr>
          <w:rFonts w:ascii="Calibri" w:hAnsi="Calibri" w:cs="Calibri"/>
          <w:bCs/>
        </w:rPr>
        <w:t>A Porcentagem de Tempo de Atividade para uma Fala Ambiente é calculada usando a seguinte fórmula:</w:t>
      </w:r>
    </w:p>
    <w:p w14:paraId="5B2F2977" w14:textId="77777777" w:rsidR="002557DA" w:rsidRDefault="00000000" w:rsidP="002557D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do Usuário - Tempo de Inatividade da Fala Ambiente </m:t>
              </m:r>
            </m:num>
            <m:den>
              <m:r>
                <w:rPr>
                  <w:rFonts w:ascii="Cambria Math" w:hAnsi="Cambria Math"/>
                  <w:sz w:val="18"/>
                  <w:szCs w:val="18"/>
                </w:rPr>
                <m:t>Minutos do Usuário</m:t>
              </m:r>
            </m:den>
          </m:f>
          <m:r>
            <w:rPr>
              <w:rFonts w:ascii="Cambria Math" w:hAnsi="Cambria Math"/>
              <w:sz w:val="18"/>
              <w:szCs w:val="18"/>
            </w:rPr>
            <m:t> x 100</m:t>
          </m:r>
        </m:oMath>
      </m:oMathPara>
    </w:p>
    <w:p w14:paraId="3B569485" w14:textId="77777777" w:rsidR="002557DA" w:rsidRPr="005D7F76" w:rsidRDefault="002557DA" w:rsidP="002557DA">
      <w:pPr>
        <w:pStyle w:val="ProductList-Body"/>
        <w:rPr>
          <w:rFonts w:ascii="Calibri" w:hAnsi="Calibri" w:cs="Calibri"/>
          <w:bCs/>
        </w:rPr>
      </w:pPr>
      <w:r>
        <w:rPr>
          <w:rFonts w:ascii="Calibri" w:hAnsi="Calibri" w:cs="Calibri"/>
          <w:bCs/>
        </w:rPr>
        <w:lastRenderedPageBreak/>
        <w:t>sendo que o Tempo de Inatividade da Fala Ambiente é medido em Minutos do Usuário; ou seja, para cada Período Aplicável, o Tempo de Inatividade da Fala Ambiente é a soma da duração (em minutos) de cada Incidente que ocorre durante esse Período Aplicável multiplicado pelo número de usuários impactados pelo Incidente em questão.</w:t>
      </w:r>
    </w:p>
    <w:p w14:paraId="038C8770" w14:textId="77777777" w:rsidR="002557DA" w:rsidRPr="005D7F76" w:rsidRDefault="002557DA" w:rsidP="002557DA">
      <w:pPr>
        <w:tabs>
          <w:tab w:val="left" w:pos="360"/>
          <w:tab w:val="left" w:pos="720"/>
          <w:tab w:val="left" w:pos="1080"/>
        </w:tabs>
        <w:spacing w:after="0" w:line="240" w:lineRule="auto"/>
        <w:rPr>
          <w:rFonts w:ascii="Calibri" w:hAnsi="Calibri" w:cs="Calibri"/>
          <w:bCs/>
          <w:sz w:val="18"/>
        </w:rPr>
      </w:pPr>
    </w:p>
    <w:p w14:paraId="4134945A" w14:textId="77777777" w:rsidR="002557DA" w:rsidRPr="005D7F76" w:rsidRDefault="002557DA" w:rsidP="002557DA">
      <w:pPr>
        <w:pStyle w:val="ProductList-Body"/>
        <w:rPr>
          <w:rFonts w:ascii="Calibri" w:hAnsi="Calibri" w:cs="Calibri"/>
          <w:bCs/>
        </w:rPr>
      </w:pPr>
      <w:r>
        <w:rPr>
          <w:rFonts w:ascii="Calibri" w:hAnsi="Calibri" w:cs="Calibri"/>
          <w:bCs/>
        </w:rPr>
        <w:t>A Porcentagem de Tempo de Atividade para uma Fala Front-End é calculada usando a seguinte fórmula:</w:t>
      </w:r>
    </w:p>
    <w:p w14:paraId="192C112C" w14:textId="77777777" w:rsidR="002557DA" w:rsidRDefault="00000000" w:rsidP="002557D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do Usuário - Tempo de Inatividade da Fala Front-End </m:t>
              </m:r>
            </m:num>
            <m:den>
              <m:r>
                <w:rPr>
                  <w:rFonts w:ascii="Cambria Math" w:hAnsi="Cambria Math"/>
                  <w:sz w:val="18"/>
                  <w:szCs w:val="18"/>
                </w:rPr>
                <m:t>Minutos do Usuário</m:t>
              </m:r>
            </m:den>
          </m:f>
          <m:r>
            <w:rPr>
              <w:rFonts w:ascii="Cambria Math" w:hAnsi="Cambria Math"/>
              <w:sz w:val="18"/>
              <w:szCs w:val="18"/>
            </w:rPr>
            <m:t> x 100</m:t>
          </m:r>
        </m:oMath>
      </m:oMathPara>
    </w:p>
    <w:p w14:paraId="4A9B7B9B" w14:textId="77777777" w:rsidR="002557DA" w:rsidRDefault="002557DA" w:rsidP="002557DA">
      <w:pPr>
        <w:pStyle w:val="ProductList-Body"/>
        <w:rPr>
          <w:rFonts w:ascii="Calibri" w:hAnsi="Calibri" w:cs="Calibri"/>
          <w:bCs/>
        </w:rPr>
      </w:pPr>
      <w:r>
        <w:rPr>
          <w:rFonts w:ascii="Calibri" w:hAnsi="Calibri" w:cs="Calibri"/>
          <w:bCs/>
        </w:rPr>
        <w:t>sendo que o Tempo de Inatividade da Fala Front-End é medido em Minutos do Usuário; ou seja, para cada Período Aplicável, o Tempo de Inatividade da Fala Front-End é a soma da duração (em minutos) de cada Incidente que ocorre durante esse Período Aplicável multiplicado pelo número de usuários impactados pelo Incidente em questão.</w:t>
      </w:r>
    </w:p>
    <w:p w14:paraId="6B6B8BAE" w14:textId="77777777" w:rsidR="00425198" w:rsidRPr="005D7F76" w:rsidRDefault="00425198" w:rsidP="002557DA">
      <w:pPr>
        <w:pStyle w:val="ProductList-Body"/>
        <w:rPr>
          <w:rFonts w:ascii="Calibri" w:hAnsi="Calibri" w:cs="Calibri"/>
          <w:bCs/>
        </w:rPr>
      </w:pPr>
    </w:p>
    <w:p w14:paraId="776C9EED" w14:textId="77777777" w:rsidR="002557DA" w:rsidRPr="000C6829" w:rsidRDefault="002557DA" w:rsidP="002557D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2C1DC0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D19EE6C"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DC76AF"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3EFA78E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40609"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0878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2128397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C4826"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8AFA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F317E39" w14:textId="77777777" w:rsidR="002557DA" w:rsidRPr="000C6829" w:rsidRDefault="002557DA" w:rsidP="002557D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A3196B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8C40B13"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E9C4DA"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799863E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6FDB2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80804"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7B95834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DAF0B"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712B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31D92D41" w14:textId="77777777" w:rsidR="002557DA" w:rsidRPr="000C6829" w:rsidRDefault="002557DA" w:rsidP="002557DA">
      <w:pPr>
        <w:pStyle w:val="ProductList-Body"/>
        <w:spacing w:before="120"/>
        <w:rPr>
          <w:rFonts w:ascii="Calibri" w:hAnsi="Calibri" w:cs="Calibri"/>
          <w:b/>
          <w:color w:val="00188F"/>
        </w:rPr>
      </w:pPr>
      <w:r>
        <w:rPr>
          <w:rFonts w:ascii="Calibri" w:hAnsi="Calibri" w:cs="Calibri"/>
          <w:b/>
          <w:color w:val="00188F"/>
        </w:rPr>
        <w:t xml:space="preserve">Termos Adicionais: </w:t>
      </w:r>
    </w:p>
    <w:p w14:paraId="73A9EBF4" w14:textId="77777777" w:rsidR="002557DA" w:rsidRPr="000C6829" w:rsidRDefault="002557DA" w:rsidP="002557DA">
      <w:pPr>
        <w:spacing w:after="0" w:line="240" w:lineRule="auto"/>
        <w:rPr>
          <w:rFonts w:ascii="Calibri" w:hAnsi="Calibri" w:cs="Calibri"/>
          <w:sz w:val="18"/>
          <w:szCs w:val="18"/>
        </w:rPr>
      </w:pPr>
      <w:r>
        <w:rPr>
          <w:rFonts w:ascii="Calibri" w:hAnsi="Calibri" w:cs="Calibri"/>
          <w:sz w:val="18"/>
          <w:szCs w:val="18"/>
        </w:rPr>
        <w:t xml:space="preserve">Somente um Crédito de Serviço é permitido para o Dragon Copilot por um Período Aplicável. Quando um Cliente for qualificado para um Crédito de Serviço da Fala Front-End e um Crédito de Serviço da Fala Ambiente, ele poderá reivindicar o Crédito de Serviço de maior valor. </w:t>
      </w:r>
    </w:p>
    <w:p w14:paraId="17930B4E" w14:textId="77777777" w:rsidR="002557DA" w:rsidRPr="00EF7CF9" w:rsidRDefault="002557DA" w:rsidP="002557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EE9B09D" w:rsidR="005C2F5C" w:rsidRPr="00EF7CF9" w:rsidRDefault="005C2F5C" w:rsidP="00277537">
      <w:pPr>
        <w:pStyle w:val="ProductList-Offering2Heading"/>
        <w:tabs>
          <w:tab w:val="clear" w:pos="360"/>
          <w:tab w:val="clear" w:pos="720"/>
          <w:tab w:val="clear" w:pos="1080"/>
        </w:tabs>
        <w:outlineLvl w:val="2"/>
      </w:pPr>
      <w:bookmarkStart w:id="443" w:name="_Toc214455790"/>
      <w:r>
        <w:t>Microsoft Power Automate</w:t>
      </w:r>
      <w:bookmarkEnd w:id="443"/>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2953348" w14:textId="77777777" w:rsidR="00425198" w:rsidRDefault="00425198" w:rsidP="00277537">
      <w:pPr>
        <w:pStyle w:val="ProductList-Body"/>
        <w:rPr>
          <w:spacing w:val="-3"/>
        </w:rPr>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68505E">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68505E">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68505E">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68505E">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44" w:name="_Toc214455791"/>
      <w:r>
        <w:t xml:space="preserve">Microsoft Power </w:t>
      </w:r>
      <w:r w:rsidR="00DD0AFE">
        <w:t>Pages</w:t>
      </w:r>
      <w:bookmarkEnd w:id="444"/>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000000" w:rsidP="000F13F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68505E">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68505E">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20DD0CCD" w:rsidR="00040759" w:rsidRPr="00EF7CF9" w:rsidRDefault="00040759" w:rsidP="00277537">
      <w:pPr>
        <w:pStyle w:val="ProductList-Offering2Heading"/>
        <w:tabs>
          <w:tab w:val="clear" w:pos="360"/>
          <w:tab w:val="clear" w:pos="720"/>
          <w:tab w:val="clear" w:pos="1080"/>
        </w:tabs>
        <w:outlineLvl w:val="2"/>
      </w:pPr>
      <w:bookmarkStart w:id="445" w:name="_Toc214455792"/>
      <w:r>
        <w:t>Microsoft Intune</w:t>
      </w:r>
      <w:bookmarkEnd w:id="439"/>
      <w:bookmarkEnd w:id="445"/>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EB710F8" w14:textId="77777777" w:rsidR="000C68BB" w:rsidRDefault="000C68BB" w:rsidP="00277537">
      <w:pPr>
        <w:pStyle w:val="ProductList-Body"/>
        <w:rPr>
          <w:spacing w:val="-3"/>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68505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68505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68505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68505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46" w:name="_Toc214455793"/>
      <w:r>
        <w:t>Microsoft Kaizala Pro</w:t>
      </w:r>
      <w:bookmarkEnd w:id="446"/>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2108DD" w14:textId="77777777" w:rsidR="00425198" w:rsidRDefault="00425198"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68505E">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68505E">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68505E">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68505E">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4B077C55" w:rsidR="005C2F5C" w:rsidRPr="00EF7CF9" w:rsidRDefault="005C2F5C" w:rsidP="00277537">
      <w:pPr>
        <w:pStyle w:val="ProductList-Offering2Heading"/>
        <w:tabs>
          <w:tab w:val="clear" w:pos="360"/>
          <w:tab w:val="clear" w:pos="720"/>
          <w:tab w:val="clear" w:pos="1080"/>
        </w:tabs>
        <w:outlineLvl w:val="2"/>
      </w:pPr>
      <w:bookmarkStart w:id="447" w:name="_Toc214455794"/>
      <w:r>
        <w:t>Microsoft Power Apps</w:t>
      </w:r>
      <w:bookmarkEnd w:id="447"/>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06B3C9" w14:textId="77777777" w:rsidR="00425198" w:rsidRDefault="00425198"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68505E">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68505E">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68505E">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68505E">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8"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9" w:name="_Toc214455795"/>
      <w:r w:rsidRPr="007140E8">
        <w:t xml:space="preserve">Microsoft </w:t>
      </w:r>
      <w:bookmarkEnd w:id="448"/>
      <w:r w:rsidR="001478C9" w:rsidRPr="007140E8">
        <w:t>Copilot Studio</w:t>
      </w:r>
      <w:bookmarkEnd w:id="449"/>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000000" w:rsidP="0052307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8505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68505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50"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51" w:name="_Toc214455796"/>
      <w:r>
        <w:t>Gerente de Sustentabilidade da Microsoft</w:t>
      </w:r>
      <w:bookmarkEnd w:id="450"/>
      <w:bookmarkEnd w:id="451"/>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92C2D4F" w14:textId="77777777" w:rsidR="00425198" w:rsidRDefault="00425198" w:rsidP="00277537">
      <w:pPr>
        <w:pStyle w:val="ProductList-Body"/>
        <w:rPr>
          <w:spacing w:val="-3"/>
          <w:szCs w:val="18"/>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68505E">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68505E">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68505E">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68505E">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52" w:name="_Toc214455797"/>
      <w:r>
        <w:t>Minecraft: Education Edition</w:t>
      </w:r>
      <w:bookmarkEnd w:id="452"/>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D5D798" w14:textId="77777777" w:rsidR="00425198" w:rsidRDefault="00425198" w:rsidP="00277537">
      <w:pPr>
        <w:pStyle w:val="ProductList-Body"/>
        <w:rPr>
          <w:spacing w:val="-3"/>
          <w:szCs w:val="18"/>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68505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68505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68505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68505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53"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61BCDCF3" w:rsidR="00D46BBE" w:rsidRPr="00EF7CF9" w:rsidRDefault="00D46BBE" w:rsidP="00D25B90">
      <w:pPr>
        <w:pStyle w:val="ProductList-Offering2Heading"/>
        <w:keepNext/>
        <w:tabs>
          <w:tab w:val="clear" w:pos="360"/>
          <w:tab w:val="clear" w:pos="720"/>
          <w:tab w:val="clear" w:pos="1080"/>
        </w:tabs>
        <w:outlineLvl w:val="2"/>
      </w:pPr>
      <w:bookmarkStart w:id="454" w:name="_Toc214455798"/>
      <w:r>
        <w:t>Power BI Embedded</w:t>
      </w:r>
      <w:bookmarkEnd w:id="453"/>
      <w:bookmarkEnd w:id="454"/>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00000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68505E">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68505E">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68505E">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55"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56" w:name="_Toc214455799"/>
      <w:r>
        <w:t>Power BI Premium</w:t>
      </w:r>
      <w:bookmarkEnd w:id="456"/>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68505E">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68505E">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68505E">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891E05" w14:textId="77777777" w:rsidR="004B4825" w:rsidRDefault="004B4825">
      <w:pPr>
        <w:rPr>
          <w:rFonts w:asciiTheme="majorHAnsi" w:hAnsiTheme="majorHAnsi"/>
          <w:b/>
          <w:color w:val="0072C6"/>
          <w:sz w:val="28"/>
        </w:rPr>
      </w:pPr>
      <w:r>
        <w:br w:type="page"/>
      </w:r>
    </w:p>
    <w:p w14:paraId="7B30F133" w14:textId="75D40322" w:rsidR="00515EF4" w:rsidRPr="00EF7CF9" w:rsidRDefault="00515EF4" w:rsidP="00277537">
      <w:pPr>
        <w:pStyle w:val="ProductList-Offering2Heading"/>
        <w:tabs>
          <w:tab w:val="clear" w:pos="360"/>
          <w:tab w:val="clear" w:pos="720"/>
          <w:tab w:val="clear" w:pos="1080"/>
        </w:tabs>
        <w:outlineLvl w:val="2"/>
      </w:pPr>
      <w:bookmarkStart w:id="457" w:name="_Toc214455800"/>
      <w:r>
        <w:lastRenderedPageBreak/>
        <w:t>Power BI Pro</w:t>
      </w:r>
      <w:bookmarkEnd w:id="440"/>
      <w:bookmarkEnd w:id="455"/>
      <w:bookmarkEnd w:id="457"/>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68505E">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68505E">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68505E">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68505E">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8"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2837DF7" w14:textId="77777777" w:rsidR="00C17D5D" w:rsidRPr="00B46479" w:rsidRDefault="00C17D5D" w:rsidP="00C17D5D">
      <w:pPr>
        <w:pStyle w:val="ProductList-Offering2Heading"/>
      </w:pPr>
      <w:bookmarkStart w:id="459" w:name="_Toc196741112"/>
      <w:bookmarkStart w:id="460" w:name="_Toc214455801"/>
      <w:bookmarkEnd w:id="458"/>
      <w:r>
        <w:t xml:space="preserve">Tradutor de IA </w:t>
      </w:r>
      <w:bookmarkEnd w:id="459"/>
      <w:r>
        <w:t xml:space="preserve">do </w:t>
      </w:r>
      <w:r w:rsidRPr="00C17D5D">
        <w:t>Azure</w:t>
      </w:r>
      <w:bookmarkEnd w:id="460"/>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00000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6B32DFE7" w14:textId="77777777" w:rsidR="009A4CED" w:rsidRDefault="009A4CED" w:rsidP="00277537">
      <w:pPr>
        <w:pStyle w:val="ProductList-Body"/>
        <w:rPr>
          <w:szCs w:val="18"/>
        </w:rPr>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68505E">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68505E">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68505E">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68505E">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61" w:name="MDATP"/>
    <w:bookmarkStart w:id="462" w:name="_Toc13833097"/>
    <w:bookmarkStart w:id="463"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64" w:name="_Toc214455802"/>
      <w:r>
        <w:t xml:space="preserve">Microsoft Defender </w:t>
      </w:r>
      <w:bookmarkEnd w:id="461"/>
      <w:bookmarkEnd w:id="462"/>
      <w:r>
        <w:t>para Ponto de Extremidade</w:t>
      </w:r>
      <w:bookmarkEnd w:id="463"/>
      <w:bookmarkEnd w:id="464"/>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3FC1B53" w14:textId="77777777" w:rsidR="009A4CED" w:rsidRDefault="009A4CED"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68505E">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68505E">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68505E">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19B11253" w:rsidR="00696175" w:rsidRPr="00EF7CF9" w:rsidRDefault="00696175" w:rsidP="00277537">
      <w:pPr>
        <w:pStyle w:val="ProductList-Offering2Heading"/>
        <w:tabs>
          <w:tab w:val="clear" w:pos="360"/>
          <w:tab w:val="clear" w:pos="720"/>
          <w:tab w:val="clear" w:pos="1080"/>
        </w:tabs>
        <w:outlineLvl w:val="2"/>
      </w:pPr>
      <w:bookmarkStart w:id="465" w:name="_Toc214455803"/>
      <w:r>
        <w:t>Impressão Universal</w:t>
      </w:r>
      <w:bookmarkEnd w:id="465"/>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9BBB80" w14:textId="77777777" w:rsidR="009A4CED" w:rsidRDefault="009A4CED"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8505E">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8505E">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8505E">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8505E">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30016E0C" w:rsidR="00347E88" w:rsidRPr="00EF7CF9" w:rsidRDefault="00347E88" w:rsidP="00277537">
      <w:pPr>
        <w:pStyle w:val="ProductList-Offering2Heading"/>
        <w:tabs>
          <w:tab w:val="clear" w:pos="360"/>
          <w:tab w:val="clear" w:pos="720"/>
          <w:tab w:val="clear" w:pos="1080"/>
        </w:tabs>
        <w:outlineLvl w:val="2"/>
      </w:pPr>
      <w:bookmarkStart w:id="466" w:name="_Toc214455804"/>
      <w:r>
        <w:t>Windows 365</w:t>
      </w:r>
      <w:bookmarkEnd w:id="466"/>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68505E">
      <w:pPr>
        <w:pStyle w:val="ProductList-Body"/>
        <w:numPr>
          <w:ilvl w:val="0"/>
          <w:numId w:val="25"/>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68505E">
      <w:pPr>
        <w:pStyle w:val="ProductList-Body"/>
        <w:numPr>
          <w:ilvl w:val="0"/>
          <w:numId w:val="25"/>
        </w:numPr>
      </w:pPr>
      <w:r>
        <w:t>Falha resultante de um aplicativo ou outro software instalado no PC na Nuvem.</w:t>
      </w: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68505E">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68505E">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68505E">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68505E">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7"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lastRenderedPageBreak/>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67" w:name="AppendixA"/>
      <w:bookmarkStart w:id="468" w:name="_Toc457821598"/>
      <w:bookmarkStart w:id="469" w:name="_Toc214455805"/>
      <w:r>
        <w:t>Apêndice A</w:t>
      </w:r>
      <w:bookmarkEnd w:id="467"/>
      <w:r>
        <w:t xml:space="preserve"> — Compromisso de Níveis de Serviço para ver Detecção e Bloqueio de Vírus, Eficácia de Spam ou Falso-Positivo</w:t>
      </w:r>
      <w:bookmarkEnd w:id="468"/>
      <w:bookmarkEnd w:id="469"/>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68505E">
      <w:pPr>
        <w:pStyle w:val="ProductList-Body"/>
        <w:numPr>
          <w:ilvl w:val="0"/>
          <w:numId w:val="6"/>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68505E">
      <w:pPr>
        <w:pStyle w:val="ProductList-Body"/>
        <w:numPr>
          <w:ilvl w:val="1"/>
          <w:numId w:val="5"/>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68505E">
      <w:pPr>
        <w:pStyle w:val="ProductList-Body"/>
        <w:numPr>
          <w:ilvl w:val="1"/>
          <w:numId w:val="5"/>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68505E">
      <w:pPr>
        <w:pStyle w:val="ProductList-Body"/>
        <w:numPr>
          <w:ilvl w:val="1"/>
          <w:numId w:val="5"/>
        </w:numPr>
        <w:tabs>
          <w:tab w:val="clear" w:pos="360"/>
          <w:tab w:val="clear" w:pos="720"/>
          <w:tab w:val="clear" w:pos="1080"/>
        </w:tabs>
        <w:ind w:left="720"/>
      </w:pPr>
      <w:r>
        <w:t>Deve resultar de uma infecção não intencional.</w:t>
      </w:r>
    </w:p>
    <w:p w14:paraId="5614CCF7" w14:textId="01253259" w:rsidR="00D46DC5" w:rsidRPr="00EF7CF9" w:rsidRDefault="00D46DC5" w:rsidP="0068505E">
      <w:pPr>
        <w:pStyle w:val="ProductList-Body"/>
        <w:numPr>
          <w:ilvl w:val="1"/>
          <w:numId w:val="5"/>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68505E">
      <w:pPr>
        <w:pStyle w:val="ProductList-Body"/>
        <w:numPr>
          <w:ilvl w:val="1"/>
          <w:numId w:val="5"/>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68505E">
      <w:pPr>
        <w:pStyle w:val="ProductList-Body"/>
        <w:numPr>
          <w:ilvl w:val="1"/>
          <w:numId w:val="5"/>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68505E">
      <w:pPr>
        <w:pStyle w:val="ProductList-Body"/>
        <w:numPr>
          <w:ilvl w:val="2"/>
          <w:numId w:val="5"/>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68505E">
      <w:pPr>
        <w:pStyle w:val="ProductList-Body"/>
        <w:numPr>
          <w:ilvl w:val="2"/>
          <w:numId w:val="5"/>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68505E">
      <w:pPr>
        <w:pStyle w:val="ProductList-Body"/>
        <w:numPr>
          <w:ilvl w:val="1"/>
          <w:numId w:val="5"/>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68505E">
      <w:pPr>
        <w:pStyle w:val="ProductList-Body"/>
        <w:numPr>
          <w:ilvl w:val="1"/>
          <w:numId w:val="5"/>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68505E">
      <w:pPr>
        <w:pStyle w:val="ProductList-Body"/>
        <w:numPr>
          <w:ilvl w:val="1"/>
          <w:numId w:val="5"/>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68505E">
      <w:pPr>
        <w:pStyle w:val="ProductList-Body"/>
        <w:numPr>
          <w:ilvl w:val="1"/>
          <w:numId w:val="5"/>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68505E">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68505E">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68505E">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68505E">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68505E">
      <w:pPr>
        <w:pStyle w:val="ProductList-Body"/>
        <w:numPr>
          <w:ilvl w:val="1"/>
          <w:numId w:val="5"/>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68505E">
      <w:pPr>
        <w:pStyle w:val="ProductList-Body"/>
        <w:numPr>
          <w:ilvl w:val="1"/>
          <w:numId w:val="5"/>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68505E">
      <w:pPr>
        <w:pStyle w:val="ProductList-Body"/>
        <w:numPr>
          <w:ilvl w:val="1"/>
          <w:numId w:val="5"/>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68505E">
      <w:pPr>
        <w:pStyle w:val="ProductList-Body"/>
        <w:numPr>
          <w:ilvl w:val="1"/>
          <w:numId w:val="5"/>
        </w:numPr>
        <w:tabs>
          <w:tab w:val="clear" w:pos="360"/>
          <w:tab w:val="clear" w:pos="720"/>
          <w:tab w:val="clear" w:pos="1080"/>
        </w:tabs>
        <w:ind w:left="720"/>
      </w:pPr>
      <w:r>
        <w:lastRenderedPageBreak/>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68505E">
      <w:pPr>
        <w:pStyle w:val="ProductList-Body"/>
        <w:numPr>
          <w:ilvl w:val="1"/>
          <w:numId w:val="5"/>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68505E">
      <w:pPr>
        <w:pStyle w:val="ProductList-Body"/>
        <w:numPr>
          <w:ilvl w:val="2"/>
          <w:numId w:val="5"/>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68505E">
      <w:pPr>
        <w:pStyle w:val="ProductList-Body"/>
        <w:numPr>
          <w:ilvl w:val="2"/>
          <w:numId w:val="5"/>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68505E">
      <w:pPr>
        <w:pStyle w:val="ProductList-Body"/>
        <w:numPr>
          <w:ilvl w:val="2"/>
          <w:numId w:val="5"/>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68505E">
      <w:pPr>
        <w:pStyle w:val="ProductList-Body"/>
        <w:numPr>
          <w:ilvl w:val="2"/>
          <w:numId w:val="5"/>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68505E">
      <w:pPr>
        <w:pStyle w:val="ProductList-Body"/>
        <w:keepNext/>
        <w:keepLines/>
        <w:numPr>
          <w:ilvl w:val="1"/>
          <w:numId w:val="5"/>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68505E">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68505E">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68505E">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68505E">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CD2BE" w14:textId="77777777" w:rsidR="00C904E1" w:rsidRDefault="00C904E1" w:rsidP="009A573F">
      <w:pPr>
        <w:spacing w:after="0" w:line="240" w:lineRule="auto"/>
      </w:pPr>
      <w:r>
        <w:separator/>
      </w:r>
    </w:p>
    <w:p w14:paraId="693D93CB" w14:textId="77777777" w:rsidR="00C904E1" w:rsidRDefault="00C904E1"/>
    <w:p w14:paraId="7A5BCB9A" w14:textId="77777777" w:rsidR="00C904E1" w:rsidRDefault="00C904E1"/>
    <w:p w14:paraId="2E9ED2A0" w14:textId="77777777" w:rsidR="00C904E1" w:rsidRDefault="00C904E1"/>
    <w:p w14:paraId="1E030B62" w14:textId="77777777" w:rsidR="00C904E1" w:rsidRDefault="00C904E1"/>
  </w:endnote>
  <w:endnote w:type="continuationSeparator" w:id="0">
    <w:p w14:paraId="0D78D9ED" w14:textId="77777777" w:rsidR="00C904E1" w:rsidRDefault="00C904E1" w:rsidP="009A573F">
      <w:pPr>
        <w:spacing w:after="0" w:line="240" w:lineRule="auto"/>
      </w:pPr>
      <w:r>
        <w:continuationSeparator/>
      </w:r>
    </w:p>
    <w:p w14:paraId="704D1736" w14:textId="77777777" w:rsidR="00C904E1" w:rsidRDefault="00C904E1"/>
    <w:p w14:paraId="588062B5" w14:textId="77777777" w:rsidR="00C904E1" w:rsidRDefault="00C904E1"/>
    <w:p w14:paraId="5057AFC4" w14:textId="77777777" w:rsidR="00C904E1" w:rsidRDefault="00C904E1"/>
    <w:p w14:paraId="4EFECF43" w14:textId="77777777" w:rsidR="00C904E1" w:rsidRDefault="00C904E1"/>
  </w:endnote>
  <w:endnote w:type="continuationNotice" w:id="1">
    <w:p w14:paraId="718FA9CE" w14:textId="77777777" w:rsidR="00C904E1" w:rsidRDefault="00C904E1">
      <w:pPr>
        <w:spacing w:after="0" w:line="240" w:lineRule="auto"/>
      </w:pPr>
    </w:p>
    <w:p w14:paraId="2F724889" w14:textId="77777777" w:rsidR="00C904E1" w:rsidRDefault="00C904E1"/>
    <w:p w14:paraId="4E557D9F" w14:textId="77777777" w:rsidR="00C904E1" w:rsidRDefault="00C904E1"/>
    <w:p w14:paraId="40C10C09" w14:textId="77777777" w:rsidR="00C904E1" w:rsidRDefault="00C904E1"/>
    <w:p w14:paraId="48F795DA" w14:textId="77777777" w:rsidR="00C904E1" w:rsidRDefault="00C904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C57D8" w14:textId="77777777" w:rsidR="00C904E1" w:rsidRDefault="00C904E1" w:rsidP="009A573F">
      <w:pPr>
        <w:spacing w:after="0" w:line="240" w:lineRule="auto"/>
      </w:pPr>
      <w:r>
        <w:separator/>
      </w:r>
    </w:p>
    <w:p w14:paraId="2C32EC1C" w14:textId="77777777" w:rsidR="00C904E1" w:rsidRDefault="00C904E1"/>
    <w:p w14:paraId="3898C491" w14:textId="77777777" w:rsidR="00C904E1" w:rsidRDefault="00C904E1"/>
    <w:p w14:paraId="57B9B2B6" w14:textId="77777777" w:rsidR="00C904E1" w:rsidRDefault="00C904E1"/>
    <w:p w14:paraId="0A09C743" w14:textId="77777777" w:rsidR="00C904E1" w:rsidRDefault="00C904E1"/>
  </w:footnote>
  <w:footnote w:type="continuationSeparator" w:id="0">
    <w:p w14:paraId="66821B2C" w14:textId="77777777" w:rsidR="00C904E1" w:rsidRDefault="00C904E1" w:rsidP="009A573F">
      <w:pPr>
        <w:spacing w:after="0" w:line="240" w:lineRule="auto"/>
      </w:pPr>
      <w:r>
        <w:continuationSeparator/>
      </w:r>
    </w:p>
    <w:p w14:paraId="28594E16" w14:textId="77777777" w:rsidR="00C904E1" w:rsidRDefault="00C904E1"/>
    <w:p w14:paraId="05157970" w14:textId="77777777" w:rsidR="00C904E1" w:rsidRDefault="00C904E1"/>
    <w:p w14:paraId="23E07031" w14:textId="77777777" w:rsidR="00C904E1" w:rsidRDefault="00C904E1"/>
    <w:p w14:paraId="743CCB9C" w14:textId="77777777" w:rsidR="00C904E1" w:rsidRDefault="00C904E1"/>
  </w:footnote>
  <w:footnote w:type="continuationNotice" w:id="1">
    <w:p w14:paraId="74B62EC8" w14:textId="77777777" w:rsidR="00C904E1" w:rsidRDefault="00C904E1">
      <w:pPr>
        <w:spacing w:after="0" w:line="240" w:lineRule="auto"/>
      </w:pPr>
    </w:p>
    <w:p w14:paraId="0C2DA832" w14:textId="77777777" w:rsidR="00C904E1" w:rsidRDefault="00C904E1"/>
    <w:p w14:paraId="4E9A2B41" w14:textId="77777777" w:rsidR="00C904E1" w:rsidRDefault="00C904E1"/>
    <w:p w14:paraId="0B7A3316" w14:textId="77777777" w:rsidR="00C904E1" w:rsidRDefault="00C904E1"/>
    <w:p w14:paraId="6A0677A1" w14:textId="77777777" w:rsidR="00C904E1" w:rsidRDefault="00C904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F894196"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Contrato de Nível de Serviço de Licenciamento por Volume da Microsoft para Serviços Online da Microsoft (Português do Brasil, 1</w:t>
        </w:r>
        <w:r w:rsidR="009B4E27">
          <w:rPr>
            <w:sz w:val="16"/>
            <w:szCs w:val="16"/>
          </w:rPr>
          <w:t>8</w:t>
        </w:r>
        <w:r w:rsidR="00486279">
          <w:rPr>
            <w:sz w:val="16"/>
            <w:szCs w:val="16"/>
          </w:rPr>
          <w:t xml:space="preserve"> </w:t>
        </w:r>
        <w:r w:rsidR="00142F34">
          <w:rPr>
            <w:rFonts w:ascii="Calibri" w:hAnsi="Calibri" w:cs="Calibri"/>
            <w:sz w:val="16"/>
            <w:szCs w:val="16"/>
          </w:rPr>
          <w:t xml:space="preserve">de </w:t>
        </w:r>
        <w:r w:rsidR="002A1C8F">
          <w:rPr>
            <w:rFonts w:ascii="Calibri" w:hAnsi="Calibri" w:cs="Calibri"/>
            <w:sz w:val="16"/>
            <w:szCs w:val="16"/>
          </w:rPr>
          <w:t>novembro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0A4A0B8"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Contrato de Nível de Serviço de Licenciamento por Volume da Microsoft para Serviços Online da Microsoft (Português do Brasil, 1</w:t>
        </w:r>
        <w:r w:rsidR="009B4E27">
          <w:rPr>
            <w:sz w:val="16"/>
            <w:szCs w:val="16"/>
          </w:rPr>
          <w:t>8</w:t>
        </w:r>
        <w:r w:rsidR="00486279">
          <w:rPr>
            <w:sz w:val="16"/>
            <w:szCs w:val="16"/>
          </w:rPr>
          <w:t xml:space="preserve"> </w:t>
        </w:r>
        <w:r w:rsidR="00142F34">
          <w:rPr>
            <w:rFonts w:ascii="Calibri" w:hAnsi="Calibri" w:cs="Calibri"/>
            <w:sz w:val="16"/>
            <w:szCs w:val="16"/>
          </w:rPr>
          <w:t xml:space="preserve">de </w:t>
        </w:r>
        <w:r w:rsidR="002A1C8F">
          <w:rPr>
            <w:rFonts w:ascii="Calibri" w:hAnsi="Calibri" w:cs="Calibri"/>
            <w:sz w:val="16"/>
            <w:szCs w:val="16"/>
          </w:rPr>
          <w:t>novembro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776260">
    <w:abstractNumId w:val="35"/>
  </w:num>
  <w:num w:numId="2" w16cid:durableId="1700660649">
    <w:abstractNumId w:val="21"/>
  </w:num>
  <w:num w:numId="3" w16cid:durableId="526135952">
    <w:abstractNumId w:val="12"/>
  </w:num>
  <w:num w:numId="4" w16cid:durableId="1095057393">
    <w:abstractNumId w:val="29"/>
  </w:num>
  <w:num w:numId="5" w16cid:durableId="1329478748">
    <w:abstractNumId w:val="26"/>
  </w:num>
  <w:num w:numId="6" w16cid:durableId="397746819">
    <w:abstractNumId w:val="19"/>
  </w:num>
  <w:num w:numId="7" w16cid:durableId="2079134310">
    <w:abstractNumId w:val="31"/>
  </w:num>
  <w:num w:numId="8" w16cid:durableId="2112313899">
    <w:abstractNumId w:val="20"/>
  </w:num>
  <w:num w:numId="9" w16cid:durableId="214633407">
    <w:abstractNumId w:val="32"/>
  </w:num>
  <w:num w:numId="10" w16cid:durableId="1838809687">
    <w:abstractNumId w:val="3"/>
  </w:num>
  <w:num w:numId="11" w16cid:durableId="368456859">
    <w:abstractNumId w:val="8"/>
  </w:num>
  <w:num w:numId="12" w16cid:durableId="1728720304">
    <w:abstractNumId w:val="18"/>
  </w:num>
  <w:num w:numId="13" w16cid:durableId="947270935">
    <w:abstractNumId w:val="30"/>
  </w:num>
  <w:num w:numId="14" w16cid:durableId="777139627">
    <w:abstractNumId w:val="1"/>
  </w:num>
  <w:num w:numId="15" w16cid:durableId="1704671283">
    <w:abstractNumId w:val="16"/>
  </w:num>
  <w:num w:numId="16" w16cid:durableId="504325342">
    <w:abstractNumId w:val="37"/>
  </w:num>
  <w:num w:numId="17" w16cid:durableId="1393849923">
    <w:abstractNumId w:val="10"/>
  </w:num>
  <w:num w:numId="18" w16cid:durableId="2056656255">
    <w:abstractNumId w:val="13"/>
  </w:num>
  <w:num w:numId="19" w16cid:durableId="220289554">
    <w:abstractNumId w:val="4"/>
  </w:num>
  <w:num w:numId="20" w16cid:durableId="990404970">
    <w:abstractNumId w:val="15"/>
  </w:num>
  <w:num w:numId="21" w16cid:durableId="562177448">
    <w:abstractNumId w:val="9"/>
  </w:num>
  <w:num w:numId="22" w16cid:durableId="937445492">
    <w:abstractNumId w:val="24"/>
  </w:num>
  <w:num w:numId="23" w16cid:durableId="1107969240">
    <w:abstractNumId w:val="7"/>
  </w:num>
  <w:num w:numId="24"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5182101">
    <w:abstractNumId w:val="28"/>
  </w:num>
  <w:num w:numId="26" w16cid:durableId="281883770">
    <w:abstractNumId w:val="27"/>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68620712">
    <w:abstractNumId w:val="5"/>
  </w:num>
  <w:num w:numId="32" w16cid:durableId="1201473694">
    <w:abstractNumId w:val="6"/>
  </w:num>
  <w:num w:numId="33" w16cid:durableId="666129910">
    <w:abstractNumId w:val="0"/>
  </w:num>
  <w:num w:numId="34" w16cid:durableId="492338581">
    <w:abstractNumId w:val="2"/>
  </w:num>
  <w:num w:numId="35" w16cid:durableId="552622661">
    <w:abstractNumId w:val="33"/>
  </w:num>
  <w:num w:numId="36" w16cid:durableId="1468400097">
    <w:abstractNumId w:val="23"/>
  </w:num>
  <w:num w:numId="37" w16cid:durableId="574319472">
    <w:abstractNumId w:val="34"/>
  </w:num>
  <w:num w:numId="38" w16cid:durableId="185017125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4VeEZB9BMGFbYz20SD2mmv348iI+qrSPyGxt0ztZPmoZdBR5oQ/1qSu6fp2s5qDyBq+XWCdZj899hmUdZmAxIg==" w:salt="k7ingyqJV/ogvbaw50/4k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3632"/>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1C"/>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DA4"/>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74"/>
    <w:rsid w:val="000C688A"/>
    <w:rsid w:val="000C68BB"/>
    <w:rsid w:val="000C6A69"/>
    <w:rsid w:val="000C79C9"/>
    <w:rsid w:val="000C7D2A"/>
    <w:rsid w:val="000D1B93"/>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6EAD"/>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82A"/>
    <w:rsid w:val="000E5408"/>
    <w:rsid w:val="000E5573"/>
    <w:rsid w:val="000E5E46"/>
    <w:rsid w:val="000E6583"/>
    <w:rsid w:val="000E65C7"/>
    <w:rsid w:val="000F0057"/>
    <w:rsid w:val="000F00E4"/>
    <w:rsid w:val="000F032B"/>
    <w:rsid w:val="000F047B"/>
    <w:rsid w:val="000F08B9"/>
    <w:rsid w:val="000F0AAC"/>
    <w:rsid w:val="000F0C5D"/>
    <w:rsid w:val="000F0F28"/>
    <w:rsid w:val="000F0FB8"/>
    <w:rsid w:val="000F13F5"/>
    <w:rsid w:val="000F1869"/>
    <w:rsid w:val="000F1CEA"/>
    <w:rsid w:val="000F2B16"/>
    <w:rsid w:val="000F31B4"/>
    <w:rsid w:val="000F39DA"/>
    <w:rsid w:val="000F3D98"/>
    <w:rsid w:val="000F41E8"/>
    <w:rsid w:val="000F4624"/>
    <w:rsid w:val="000F4B9B"/>
    <w:rsid w:val="000F56C8"/>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13F6"/>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6F41"/>
    <w:rsid w:val="0015746B"/>
    <w:rsid w:val="0016022A"/>
    <w:rsid w:val="001602AC"/>
    <w:rsid w:val="001602F8"/>
    <w:rsid w:val="0016069A"/>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5DF"/>
    <w:rsid w:val="00167BF3"/>
    <w:rsid w:val="00167E37"/>
    <w:rsid w:val="00170401"/>
    <w:rsid w:val="0017060C"/>
    <w:rsid w:val="00170FD9"/>
    <w:rsid w:val="00171638"/>
    <w:rsid w:val="00172102"/>
    <w:rsid w:val="00172BF0"/>
    <w:rsid w:val="00172C16"/>
    <w:rsid w:val="00173B1E"/>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C36"/>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137"/>
    <w:rsid w:val="00210530"/>
    <w:rsid w:val="0021097F"/>
    <w:rsid w:val="002119F6"/>
    <w:rsid w:val="00211B4A"/>
    <w:rsid w:val="00212A48"/>
    <w:rsid w:val="00212B0E"/>
    <w:rsid w:val="00213EC6"/>
    <w:rsid w:val="002141E1"/>
    <w:rsid w:val="002146DC"/>
    <w:rsid w:val="002148F2"/>
    <w:rsid w:val="00215086"/>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2F46"/>
    <w:rsid w:val="00233069"/>
    <w:rsid w:val="00233B44"/>
    <w:rsid w:val="00233EB0"/>
    <w:rsid w:val="00233FBB"/>
    <w:rsid w:val="0023408A"/>
    <w:rsid w:val="002346B6"/>
    <w:rsid w:val="002346BD"/>
    <w:rsid w:val="0023539C"/>
    <w:rsid w:val="00235556"/>
    <w:rsid w:val="002355EB"/>
    <w:rsid w:val="00235B48"/>
    <w:rsid w:val="002363CD"/>
    <w:rsid w:val="00236AEC"/>
    <w:rsid w:val="00237299"/>
    <w:rsid w:val="0023741D"/>
    <w:rsid w:val="00237725"/>
    <w:rsid w:val="00237BB5"/>
    <w:rsid w:val="00237F2E"/>
    <w:rsid w:val="00240028"/>
    <w:rsid w:val="0024052C"/>
    <w:rsid w:val="0024076A"/>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7DA"/>
    <w:rsid w:val="00255BFC"/>
    <w:rsid w:val="00256320"/>
    <w:rsid w:val="002563B7"/>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324F"/>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1C8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1F52"/>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2E3"/>
    <w:rsid w:val="003646C3"/>
    <w:rsid w:val="0036517F"/>
    <w:rsid w:val="0036538A"/>
    <w:rsid w:val="003653F7"/>
    <w:rsid w:val="003666C8"/>
    <w:rsid w:val="00366E31"/>
    <w:rsid w:val="003670BB"/>
    <w:rsid w:val="0036780D"/>
    <w:rsid w:val="00367A65"/>
    <w:rsid w:val="003702A6"/>
    <w:rsid w:val="00370619"/>
    <w:rsid w:val="00370875"/>
    <w:rsid w:val="00370CD2"/>
    <w:rsid w:val="00371CE9"/>
    <w:rsid w:val="00372100"/>
    <w:rsid w:val="003734B0"/>
    <w:rsid w:val="003740AC"/>
    <w:rsid w:val="0037484F"/>
    <w:rsid w:val="00374C0A"/>
    <w:rsid w:val="00374D89"/>
    <w:rsid w:val="00375CBA"/>
    <w:rsid w:val="0037698C"/>
    <w:rsid w:val="00376CFE"/>
    <w:rsid w:val="00376D5D"/>
    <w:rsid w:val="00377A85"/>
    <w:rsid w:val="0038031A"/>
    <w:rsid w:val="003809D5"/>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198"/>
    <w:rsid w:val="00425912"/>
    <w:rsid w:val="004259E7"/>
    <w:rsid w:val="00425E68"/>
    <w:rsid w:val="00426581"/>
    <w:rsid w:val="00426727"/>
    <w:rsid w:val="00426996"/>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10"/>
    <w:rsid w:val="0043674F"/>
    <w:rsid w:val="00436857"/>
    <w:rsid w:val="00437184"/>
    <w:rsid w:val="00440A6E"/>
    <w:rsid w:val="00440E18"/>
    <w:rsid w:val="00441BD4"/>
    <w:rsid w:val="004422EB"/>
    <w:rsid w:val="004423FC"/>
    <w:rsid w:val="00442B9A"/>
    <w:rsid w:val="00443BC2"/>
    <w:rsid w:val="00443EC1"/>
    <w:rsid w:val="00444694"/>
    <w:rsid w:val="00444C51"/>
    <w:rsid w:val="004456F3"/>
    <w:rsid w:val="00445F70"/>
    <w:rsid w:val="004461C6"/>
    <w:rsid w:val="00446297"/>
    <w:rsid w:val="004466C3"/>
    <w:rsid w:val="00447656"/>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101"/>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A5E"/>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825"/>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44F"/>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17E6C"/>
    <w:rsid w:val="0052042C"/>
    <w:rsid w:val="00520AE4"/>
    <w:rsid w:val="00521B46"/>
    <w:rsid w:val="00521F6D"/>
    <w:rsid w:val="005222DD"/>
    <w:rsid w:val="005223E9"/>
    <w:rsid w:val="00522617"/>
    <w:rsid w:val="00523072"/>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E3A"/>
    <w:rsid w:val="00570FB2"/>
    <w:rsid w:val="0057139F"/>
    <w:rsid w:val="00571855"/>
    <w:rsid w:val="00571E1D"/>
    <w:rsid w:val="00571F83"/>
    <w:rsid w:val="00572F72"/>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8EA"/>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3EC8"/>
    <w:rsid w:val="005D41B1"/>
    <w:rsid w:val="005D4367"/>
    <w:rsid w:val="005D4A94"/>
    <w:rsid w:val="005D4FFC"/>
    <w:rsid w:val="005D544A"/>
    <w:rsid w:val="005D5751"/>
    <w:rsid w:val="005D5A8C"/>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09B4"/>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403"/>
    <w:rsid w:val="00610721"/>
    <w:rsid w:val="00610C3F"/>
    <w:rsid w:val="006111D3"/>
    <w:rsid w:val="006113F1"/>
    <w:rsid w:val="00611682"/>
    <w:rsid w:val="00611742"/>
    <w:rsid w:val="00611C99"/>
    <w:rsid w:val="00611E56"/>
    <w:rsid w:val="006121B6"/>
    <w:rsid w:val="00612B74"/>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336"/>
    <w:rsid w:val="006278B2"/>
    <w:rsid w:val="00627F3F"/>
    <w:rsid w:val="0063017D"/>
    <w:rsid w:val="00630384"/>
    <w:rsid w:val="0063066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293"/>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5E"/>
    <w:rsid w:val="006850E5"/>
    <w:rsid w:val="00685ABF"/>
    <w:rsid w:val="00685B0E"/>
    <w:rsid w:val="00685D74"/>
    <w:rsid w:val="00686027"/>
    <w:rsid w:val="00686947"/>
    <w:rsid w:val="00686EF8"/>
    <w:rsid w:val="0068734F"/>
    <w:rsid w:val="006876F1"/>
    <w:rsid w:val="0068789E"/>
    <w:rsid w:val="00687A6B"/>
    <w:rsid w:val="00687E46"/>
    <w:rsid w:val="00690562"/>
    <w:rsid w:val="00690D0C"/>
    <w:rsid w:val="00691854"/>
    <w:rsid w:val="006918DF"/>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3466"/>
    <w:rsid w:val="006D4179"/>
    <w:rsid w:val="006D437E"/>
    <w:rsid w:val="006D4483"/>
    <w:rsid w:val="006D4975"/>
    <w:rsid w:val="006D4A41"/>
    <w:rsid w:val="006D5573"/>
    <w:rsid w:val="006D59E1"/>
    <w:rsid w:val="006D5EA8"/>
    <w:rsid w:val="006D6BE5"/>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1F2"/>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6B63"/>
    <w:rsid w:val="00757D6D"/>
    <w:rsid w:val="0076021B"/>
    <w:rsid w:val="007605D7"/>
    <w:rsid w:val="00761047"/>
    <w:rsid w:val="007619B6"/>
    <w:rsid w:val="00762319"/>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2DD"/>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4E3F"/>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4640"/>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BD7"/>
    <w:rsid w:val="007F4EE2"/>
    <w:rsid w:val="007F5588"/>
    <w:rsid w:val="007F6436"/>
    <w:rsid w:val="007F6BD5"/>
    <w:rsid w:val="007F6DAF"/>
    <w:rsid w:val="007F73FA"/>
    <w:rsid w:val="007F79FE"/>
    <w:rsid w:val="007F7A4A"/>
    <w:rsid w:val="00801122"/>
    <w:rsid w:val="0080291C"/>
    <w:rsid w:val="00802CBD"/>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293"/>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2F54"/>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215"/>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2A5"/>
    <w:rsid w:val="008664B8"/>
    <w:rsid w:val="00866FB0"/>
    <w:rsid w:val="00867AAE"/>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DE"/>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15EC"/>
    <w:rsid w:val="008E1B94"/>
    <w:rsid w:val="008E23F7"/>
    <w:rsid w:val="008E269A"/>
    <w:rsid w:val="008E282D"/>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3F25"/>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03A9"/>
    <w:rsid w:val="009811FF"/>
    <w:rsid w:val="00981B7C"/>
    <w:rsid w:val="00982191"/>
    <w:rsid w:val="0098222D"/>
    <w:rsid w:val="009825E8"/>
    <w:rsid w:val="0098348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4CED"/>
    <w:rsid w:val="009A54C2"/>
    <w:rsid w:val="009A573F"/>
    <w:rsid w:val="009A5CB7"/>
    <w:rsid w:val="009A68E2"/>
    <w:rsid w:val="009A6AA3"/>
    <w:rsid w:val="009A72F9"/>
    <w:rsid w:val="009A79B8"/>
    <w:rsid w:val="009A7F90"/>
    <w:rsid w:val="009B0F82"/>
    <w:rsid w:val="009B1105"/>
    <w:rsid w:val="009B1360"/>
    <w:rsid w:val="009B1FEA"/>
    <w:rsid w:val="009B265F"/>
    <w:rsid w:val="009B2B13"/>
    <w:rsid w:val="009B2FE5"/>
    <w:rsid w:val="009B30EC"/>
    <w:rsid w:val="009B3712"/>
    <w:rsid w:val="009B373A"/>
    <w:rsid w:val="009B3FD1"/>
    <w:rsid w:val="009B4528"/>
    <w:rsid w:val="009B462A"/>
    <w:rsid w:val="009B4674"/>
    <w:rsid w:val="009B4AC5"/>
    <w:rsid w:val="009B4C4A"/>
    <w:rsid w:val="009B4E27"/>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295D"/>
    <w:rsid w:val="009D3C8E"/>
    <w:rsid w:val="009D3CC9"/>
    <w:rsid w:val="009D3DF1"/>
    <w:rsid w:val="009D47A1"/>
    <w:rsid w:val="009D47AA"/>
    <w:rsid w:val="009D48DC"/>
    <w:rsid w:val="009D49AE"/>
    <w:rsid w:val="009D4EA1"/>
    <w:rsid w:val="009D4EE8"/>
    <w:rsid w:val="009D50D3"/>
    <w:rsid w:val="009D55C7"/>
    <w:rsid w:val="009D5749"/>
    <w:rsid w:val="009D594D"/>
    <w:rsid w:val="009D5C8A"/>
    <w:rsid w:val="009D68E7"/>
    <w:rsid w:val="009D6D2D"/>
    <w:rsid w:val="009D6F05"/>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91"/>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700"/>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457"/>
    <w:rsid w:val="00A17BD0"/>
    <w:rsid w:val="00A17E97"/>
    <w:rsid w:val="00A2017D"/>
    <w:rsid w:val="00A203AB"/>
    <w:rsid w:val="00A203C5"/>
    <w:rsid w:val="00A20D2E"/>
    <w:rsid w:val="00A20EC4"/>
    <w:rsid w:val="00A21B39"/>
    <w:rsid w:val="00A21F1C"/>
    <w:rsid w:val="00A22437"/>
    <w:rsid w:val="00A22AFB"/>
    <w:rsid w:val="00A23352"/>
    <w:rsid w:val="00A23DF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0DB"/>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0BE"/>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2F6A"/>
    <w:rsid w:val="00AB3876"/>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205"/>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6A"/>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37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6E0"/>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576"/>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C44"/>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1EF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29A"/>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17D5D"/>
    <w:rsid w:val="00C202AE"/>
    <w:rsid w:val="00C2062B"/>
    <w:rsid w:val="00C206B8"/>
    <w:rsid w:val="00C20F60"/>
    <w:rsid w:val="00C212B1"/>
    <w:rsid w:val="00C215C5"/>
    <w:rsid w:val="00C21E41"/>
    <w:rsid w:val="00C21F5D"/>
    <w:rsid w:val="00C21FC8"/>
    <w:rsid w:val="00C225E9"/>
    <w:rsid w:val="00C22BDF"/>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0D54"/>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04E1"/>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85D"/>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54"/>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1F29"/>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44B"/>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3EDF"/>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2D22"/>
    <w:rsid w:val="00D335CD"/>
    <w:rsid w:val="00D338A5"/>
    <w:rsid w:val="00D33C4C"/>
    <w:rsid w:val="00D33CE2"/>
    <w:rsid w:val="00D3417F"/>
    <w:rsid w:val="00D341DE"/>
    <w:rsid w:val="00D3434F"/>
    <w:rsid w:val="00D34753"/>
    <w:rsid w:val="00D35241"/>
    <w:rsid w:val="00D35699"/>
    <w:rsid w:val="00D358B1"/>
    <w:rsid w:val="00D36D67"/>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A7AE4"/>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7D8"/>
    <w:rsid w:val="00E13FFE"/>
    <w:rsid w:val="00E1581E"/>
    <w:rsid w:val="00E15C18"/>
    <w:rsid w:val="00E15D39"/>
    <w:rsid w:val="00E15FC0"/>
    <w:rsid w:val="00E164A2"/>
    <w:rsid w:val="00E16E52"/>
    <w:rsid w:val="00E1741C"/>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37BFA"/>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88D"/>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D56"/>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6C4F"/>
    <w:rsid w:val="00EC7C56"/>
    <w:rsid w:val="00ED06AE"/>
    <w:rsid w:val="00ED080D"/>
    <w:rsid w:val="00ED14D9"/>
    <w:rsid w:val="00ED1DE8"/>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3DEE"/>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BB"/>
    <w:rsid w:val="00F240D4"/>
    <w:rsid w:val="00F24913"/>
    <w:rsid w:val="00F24CE5"/>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685"/>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113"/>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45C"/>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413"/>
    <w:rsid w:val="00FF6630"/>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pt-br/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2.xml><?xml version="1.0" encoding="utf-8"?>
<ds:datastoreItem xmlns:ds="http://schemas.openxmlformats.org/officeDocument/2006/customXml" ds:itemID="{3CCEB0DD-B754-4C79-8B18-7FBEC2A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4.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286</TotalTime>
  <Pages>115</Pages>
  <Words>69266</Words>
  <Characters>367806</Characters>
  <Application>Microsoft Office Word</Application>
  <DocSecurity>8</DocSecurity>
  <Lines>6939</Lines>
  <Paragraphs>5906</Paragraphs>
  <ScaleCrop>false</ScaleCrop>
  <Company/>
  <LinksUpToDate>false</LinksUpToDate>
  <CharactersWithSpaces>431166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225</cp:revision>
  <dcterms:created xsi:type="dcterms:W3CDTF">2024-01-08T23:51:00Z</dcterms:created>
  <dcterms:modified xsi:type="dcterms:W3CDTF">2025-11-19T22:31:00Z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y fmtid="{D5CDD505-2E9C-101B-9397-08002B2CF9AE}" pid="11" name="docLang">
    <vt:lpwstr>pt</vt:lpwstr>
  </property>
</Properties>
</file>